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E2032" w:rsidRPr="00892FC8" w:rsidRDefault="00FE2032" w:rsidP="001139FE">
      <w:pPr>
        <w:spacing w:after="120" w:line="360" w:lineRule="auto"/>
        <w:jc w:val="center"/>
        <w:rPr>
          <w:rFonts w:ascii="Arial" w:hAnsi="Arial" w:cs="Arial"/>
          <w:b/>
          <w:color w:val="C00000"/>
        </w:rPr>
      </w:pPr>
    </w:p>
    <w:p w:rsidR="006D70E2" w:rsidRPr="00892FC8" w:rsidRDefault="008D6A84" w:rsidP="00892FC8">
      <w:pPr>
        <w:spacing w:after="120" w:line="360" w:lineRule="auto"/>
        <w:jc w:val="center"/>
        <w:rPr>
          <w:rFonts w:ascii="Arial" w:hAnsi="Arial" w:cs="Arial"/>
        </w:rPr>
      </w:pPr>
      <w:r w:rsidRPr="008D6A84">
        <w:rPr>
          <w:rFonts w:ascii="Arial" w:hAnsi="Arial" w:cs="Arial"/>
          <w:b/>
          <w:noProof/>
          <w:color w:val="C00000"/>
          <w:lang w:eastAsia="en-ZA"/>
        </w:rPr>
        <w:pict>
          <v:roundrect id="Rounded Rectangle 1" o:spid="_x0000_s1026" style="position:absolute;left:0;text-align:left;margin-left:-92.05pt;margin-top:15.6pt;width:361.25pt;height:101.4pt;z-index:251659264;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" fillcolor="#9a4906 [1641]" stroked="f">
            <v:fill color2="#f68a32 [3017]" rotate="t" angle="180" colors="0 #cb6c1d;52429f #ff8f2a;1 #ff8f26" focus="100%" type="gradient">
              <o:fill v:ext="view" type="gradientUnscaled"/>
            </v:fill>
            <v:shadow on="t" color="black" opacity="22937f" origin=",.5" offset="0,.63889mm"/>
            <v:path arrowok="t"/>
            <v:textbox>
              <w:txbxContent>
                <w:p w:rsidR="0099035C" w:rsidRPr="00F46031" w:rsidRDefault="0099035C"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99035C" w:rsidRPr="00F46031" w:rsidRDefault="0099035C"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Pr>
                      <w:rFonts w:ascii="Arial" w:hAnsi="Arial" w:cs="Arial"/>
                      <w:b/>
                      <w:color w:val="000000" w:themeColor="text1"/>
                      <w:sz w:val="36"/>
                    </w:rPr>
                    <w:t>8</w:t>
                  </w:r>
                </w:p>
                <w:p w:rsidR="0099035C" w:rsidRPr="00F46031" w:rsidRDefault="0099035C" w:rsidP="00FE2032">
                  <w:pPr>
                    <w:spacing w:after="120"/>
                    <w:jc w:val="center"/>
                    <w:rPr>
                      <w:rFonts w:ascii="Arial" w:hAnsi="Arial" w:cs="Arial"/>
                      <w:b/>
                      <w:color w:val="000000" w:themeColor="text1"/>
                      <w:sz w:val="32"/>
                    </w:rPr>
                  </w:pPr>
                  <w:r>
                    <w:rPr>
                      <w:rFonts w:ascii="Arial" w:hAnsi="Arial" w:cs="Arial"/>
                      <w:b/>
                      <w:color w:val="000000" w:themeColor="text1"/>
                      <w:sz w:val="32"/>
                    </w:rPr>
                    <w:t xml:space="preserve">TERM 1: January – March </w:t>
                  </w:r>
                </w:p>
                <w:p w:rsidR="0099035C" w:rsidRDefault="0099035C" w:rsidP="00FE2032">
                  <w:pPr>
                    <w:jc w:val="center"/>
                  </w:pPr>
                </w:p>
              </w:txbxContent>
            </v:textbox>
          </v:roundrect>
        </w:pict>
      </w:r>
    </w:p>
    <w:p w:rsidR="006D70E2" w:rsidRPr="00892FC8" w:rsidRDefault="006D70E2" w:rsidP="001139FE">
      <w:pPr>
        <w:spacing w:after="120" w:line="360" w:lineRule="auto"/>
        <w:jc w:val="center"/>
        <w:rPr>
          <w:rFonts w:ascii="Arial" w:hAnsi="Arial" w:cs="Arial"/>
          <w:b/>
          <w:color w:val="C00000"/>
        </w:rPr>
      </w:pPr>
    </w:p>
    <w:p w:rsidR="00357C35" w:rsidRPr="00892FC8" w:rsidRDefault="00357C35" w:rsidP="001139FE">
      <w:pPr>
        <w:tabs>
          <w:tab w:val="left" w:pos="2588"/>
          <w:tab w:val="center" w:pos="4513"/>
        </w:tabs>
        <w:spacing w:after="120" w:line="360" w:lineRule="auto"/>
        <w:rPr>
          <w:rFonts w:ascii="Arial" w:hAnsi="Arial" w:cs="Arial"/>
          <w:b/>
          <w:color w:val="C00000"/>
        </w:rPr>
      </w:pPr>
      <w:r w:rsidRPr="00892FC8">
        <w:rPr>
          <w:rFonts w:ascii="Arial" w:hAnsi="Arial" w:cs="Arial"/>
          <w:b/>
          <w:color w:val="C00000"/>
        </w:rPr>
        <w:tab/>
      </w:r>
    </w:p>
    <w:p w:rsidR="00357C35" w:rsidRPr="00892FC8" w:rsidRDefault="00357C35" w:rsidP="001139FE">
      <w:pPr>
        <w:tabs>
          <w:tab w:val="left" w:pos="2588"/>
          <w:tab w:val="center" w:pos="4513"/>
        </w:tabs>
        <w:spacing w:after="120" w:line="360" w:lineRule="auto"/>
        <w:rPr>
          <w:rFonts w:ascii="Arial" w:hAnsi="Arial" w:cs="Arial"/>
          <w:b/>
          <w:color w:val="C00000"/>
        </w:rPr>
      </w:pPr>
    </w:p>
    <w:p w:rsidR="00357C35" w:rsidRPr="00892FC8" w:rsidRDefault="00357C35" w:rsidP="001139FE">
      <w:pPr>
        <w:tabs>
          <w:tab w:val="left" w:pos="2588"/>
          <w:tab w:val="center" w:pos="4513"/>
        </w:tabs>
        <w:spacing w:after="120" w:line="360" w:lineRule="auto"/>
        <w:rPr>
          <w:rFonts w:ascii="Arial" w:hAnsi="Arial" w:cs="Arial"/>
          <w:b/>
          <w:color w:val="C00000"/>
        </w:rPr>
      </w:pPr>
    </w:p>
    <w:p w:rsidR="006D70E2" w:rsidRPr="00892FC8" w:rsidRDefault="006D70E2" w:rsidP="001139FE">
      <w:pPr>
        <w:spacing w:after="120" w:line="360" w:lineRule="auto"/>
        <w:jc w:val="center"/>
        <w:rPr>
          <w:rFonts w:ascii="Arial" w:hAnsi="Arial" w:cs="Arial"/>
          <w:b/>
          <w:color w:val="C00000"/>
        </w:rPr>
      </w:pPr>
    </w:p>
    <w:p w:rsidR="006D70E2" w:rsidRPr="00892FC8" w:rsidRDefault="006D70E2" w:rsidP="001139FE">
      <w:pPr>
        <w:spacing w:after="120" w:line="360" w:lineRule="auto"/>
        <w:jc w:val="center"/>
        <w:rPr>
          <w:rFonts w:ascii="Arial" w:hAnsi="Arial" w:cs="Arial"/>
          <w:b/>
          <w:color w:val="C00000"/>
        </w:rPr>
      </w:pPr>
    </w:p>
    <w:tbl>
      <w:tblPr>
        <w:tblStyle w:val="MediumGrid1-Accent6"/>
        <w:tblW w:w="0" w:type="auto"/>
        <w:tblLook w:val="04A0"/>
      </w:tblPr>
      <w:tblGrid>
        <w:gridCol w:w="2529"/>
        <w:gridCol w:w="6713"/>
      </w:tblGrid>
      <w:tr w:rsidR="006D70E2" w:rsidRPr="00892FC8" w:rsidTr="006D70E2">
        <w:trPr>
          <w:cnfStyle w:val="100000000000"/>
        </w:trPr>
        <w:tc>
          <w:tcPr>
            <w:cnfStyle w:val="001000000000"/>
            <w:tcW w:w="2529" w:type="dxa"/>
          </w:tcPr>
          <w:p w:rsidR="006D70E2" w:rsidRPr="00892FC8" w:rsidRDefault="006D70E2" w:rsidP="001139FE">
            <w:pPr>
              <w:spacing w:before="240" w:line="360" w:lineRule="auto"/>
              <w:rPr>
                <w:rFonts w:ascii="Arial" w:hAnsi="Arial" w:cs="Arial"/>
              </w:rPr>
            </w:pPr>
            <w:r w:rsidRPr="00892FC8">
              <w:rPr>
                <w:rFonts w:ascii="Arial" w:hAnsi="Arial" w:cs="Arial"/>
              </w:rPr>
              <w:t>PROVINCE:</w:t>
            </w:r>
          </w:p>
        </w:tc>
        <w:tc>
          <w:tcPr>
            <w:tcW w:w="6713" w:type="dxa"/>
          </w:tcPr>
          <w:p w:rsidR="006D70E2" w:rsidRPr="00892FC8" w:rsidRDefault="006D70E2" w:rsidP="001139FE">
            <w:pPr>
              <w:spacing w:before="240" w:line="360" w:lineRule="auto"/>
              <w:cnfStyle w:val="100000000000"/>
              <w:rPr>
                <w:rFonts w:ascii="Arial" w:hAnsi="Arial" w:cs="Arial"/>
              </w:rPr>
            </w:pPr>
          </w:p>
        </w:tc>
      </w:tr>
      <w:tr w:rsidR="006D70E2" w:rsidRPr="00892FC8" w:rsidTr="006D70E2">
        <w:trPr>
          <w:cnfStyle w:val="000000100000"/>
        </w:trPr>
        <w:tc>
          <w:tcPr>
            <w:cnfStyle w:val="001000000000"/>
            <w:tcW w:w="2529" w:type="dxa"/>
          </w:tcPr>
          <w:p w:rsidR="006D70E2" w:rsidRPr="00892FC8" w:rsidRDefault="006D70E2" w:rsidP="001139FE">
            <w:pPr>
              <w:spacing w:before="240" w:line="360" w:lineRule="auto"/>
              <w:rPr>
                <w:rFonts w:ascii="Arial" w:hAnsi="Arial" w:cs="Arial"/>
              </w:rPr>
            </w:pPr>
            <w:r w:rsidRPr="00892FC8">
              <w:rPr>
                <w:rFonts w:ascii="Arial" w:hAnsi="Arial" w:cs="Arial"/>
              </w:rPr>
              <w:t>DISTRICT:</w:t>
            </w:r>
          </w:p>
        </w:tc>
        <w:tc>
          <w:tcPr>
            <w:tcW w:w="6713" w:type="dxa"/>
          </w:tcPr>
          <w:p w:rsidR="006D70E2" w:rsidRPr="00892FC8" w:rsidRDefault="006D70E2" w:rsidP="001139FE">
            <w:pPr>
              <w:spacing w:before="240" w:line="360" w:lineRule="auto"/>
              <w:cnfStyle w:val="000000100000"/>
              <w:rPr>
                <w:rFonts w:ascii="Arial" w:hAnsi="Arial" w:cs="Arial"/>
              </w:rPr>
            </w:pPr>
          </w:p>
        </w:tc>
      </w:tr>
      <w:tr w:rsidR="006D70E2" w:rsidRPr="00892FC8" w:rsidTr="006D70E2">
        <w:tc>
          <w:tcPr>
            <w:cnfStyle w:val="001000000000"/>
            <w:tcW w:w="2529" w:type="dxa"/>
          </w:tcPr>
          <w:p w:rsidR="006D70E2" w:rsidRPr="00892FC8" w:rsidRDefault="006D70E2" w:rsidP="001139FE">
            <w:pPr>
              <w:spacing w:before="240" w:line="360" w:lineRule="auto"/>
              <w:rPr>
                <w:rFonts w:ascii="Arial" w:hAnsi="Arial" w:cs="Arial"/>
              </w:rPr>
            </w:pPr>
            <w:r w:rsidRPr="00892FC8">
              <w:rPr>
                <w:rFonts w:ascii="Arial" w:hAnsi="Arial" w:cs="Arial"/>
              </w:rPr>
              <w:t>SCHOOL:</w:t>
            </w:r>
          </w:p>
        </w:tc>
        <w:tc>
          <w:tcPr>
            <w:tcW w:w="6713" w:type="dxa"/>
          </w:tcPr>
          <w:p w:rsidR="006D70E2" w:rsidRPr="00892FC8" w:rsidRDefault="006D70E2" w:rsidP="001139FE">
            <w:pPr>
              <w:spacing w:before="240" w:line="360" w:lineRule="auto"/>
              <w:cnfStyle w:val="000000000000"/>
              <w:rPr>
                <w:rFonts w:ascii="Arial" w:hAnsi="Arial" w:cs="Arial"/>
              </w:rPr>
            </w:pPr>
          </w:p>
        </w:tc>
      </w:tr>
      <w:tr w:rsidR="006D70E2" w:rsidRPr="00892FC8" w:rsidTr="006D70E2">
        <w:trPr>
          <w:cnfStyle w:val="000000100000"/>
        </w:trPr>
        <w:tc>
          <w:tcPr>
            <w:cnfStyle w:val="001000000000"/>
            <w:tcW w:w="2529" w:type="dxa"/>
          </w:tcPr>
          <w:p w:rsidR="006D70E2" w:rsidRPr="00892FC8" w:rsidRDefault="006D70E2" w:rsidP="001139FE">
            <w:pPr>
              <w:spacing w:before="240" w:line="360" w:lineRule="auto"/>
              <w:rPr>
                <w:rFonts w:ascii="Arial" w:hAnsi="Arial" w:cs="Arial"/>
              </w:rPr>
            </w:pPr>
            <w:r w:rsidRPr="00892FC8">
              <w:rPr>
                <w:rFonts w:ascii="Arial" w:hAnsi="Arial" w:cs="Arial"/>
              </w:rPr>
              <w:t>TEACHER’S NAME:</w:t>
            </w:r>
          </w:p>
        </w:tc>
        <w:tc>
          <w:tcPr>
            <w:tcW w:w="6713" w:type="dxa"/>
          </w:tcPr>
          <w:p w:rsidR="006D70E2" w:rsidRPr="00892FC8" w:rsidRDefault="006D70E2" w:rsidP="001139FE">
            <w:pPr>
              <w:spacing w:before="240" w:line="360" w:lineRule="auto"/>
              <w:cnfStyle w:val="000000100000"/>
              <w:rPr>
                <w:rFonts w:ascii="Arial" w:hAnsi="Arial" w:cs="Arial"/>
              </w:rPr>
            </w:pPr>
          </w:p>
        </w:tc>
      </w:tr>
      <w:tr w:rsidR="006D70E2" w:rsidRPr="00892FC8" w:rsidTr="006D70E2">
        <w:tc>
          <w:tcPr>
            <w:cnfStyle w:val="001000000000"/>
            <w:tcW w:w="2529" w:type="dxa"/>
          </w:tcPr>
          <w:p w:rsidR="006D70E2" w:rsidRPr="00892FC8" w:rsidRDefault="006D70E2" w:rsidP="001139FE">
            <w:pPr>
              <w:spacing w:before="240" w:line="360" w:lineRule="auto"/>
              <w:rPr>
                <w:rFonts w:ascii="Arial" w:hAnsi="Arial" w:cs="Arial"/>
              </w:rPr>
            </w:pPr>
            <w:r w:rsidRPr="00892FC8">
              <w:rPr>
                <w:rFonts w:ascii="Arial" w:hAnsi="Arial" w:cs="Arial"/>
              </w:rPr>
              <w:t>DATE:</w:t>
            </w:r>
          </w:p>
        </w:tc>
        <w:tc>
          <w:tcPr>
            <w:tcW w:w="6713" w:type="dxa"/>
          </w:tcPr>
          <w:p w:rsidR="006D70E2" w:rsidRPr="00892FC8" w:rsidRDefault="006D70E2" w:rsidP="001139FE">
            <w:pPr>
              <w:spacing w:before="240" w:line="360" w:lineRule="auto"/>
              <w:cnfStyle w:val="000000000000"/>
              <w:rPr>
                <w:rFonts w:ascii="Arial" w:hAnsi="Arial" w:cs="Arial"/>
              </w:rPr>
            </w:pPr>
          </w:p>
        </w:tc>
      </w:tr>
      <w:tr w:rsidR="006D70E2" w:rsidRPr="00892FC8" w:rsidTr="006D70E2">
        <w:trPr>
          <w:cnfStyle w:val="000000100000"/>
        </w:trPr>
        <w:tc>
          <w:tcPr>
            <w:cnfStyle w:val="001000000000"/>
            <w:tcW w:w="2529" w:type="dxa"/>
          </w:tcPr>
          <w:p w:rsidR="006D70E2" w:rsidRPr="00892FC8" w:rsidRDefault="006D70E2" w:rsidP="001139FE">
            <w:pPr>
              <w:spacing w:before="240" w:line="360" w:lineRule="auto"/>
              <w:rPr>
                <w:rFonts w:ascii="Arial" w:hAnsi="Arial" w:cs="Arial"/>
                <w:b w:val="0"/>
              </w:rPr>
            </w:pPr>
            <w:r w:rsidRPr="00892FC8">
              <w:rPr>
                <w:rFonts w:ascii="Arial" w:hAnsi="Arial" w:cs="Arial"/>
              </w:rPr>
              <w:t>DURATION</w:t>
            </w:r>
            <w:r w:rsidRPr="00892FC8">
              <w:rPr>
                <w:rFonts w:ascii="Arial" w:hAnsi="Arial" w:cs="Arial"/>
                <w:b w:val="0"/>
              </w:rPr>
              <w:t>:</w:t>
            </w:r>
          </w:p>
        </w:tc>
        <w:tc>
          <w:tcPr>
            <w:tcW w:w="6713" w:type="dxa"/>
          </w:tcPr>
          <w:p w:rsidR="006D70E2" w:rsidRPr="00892FC8" w:rsidRDefault="006D70E2" w:rsidP="00FE0B57">
            <w:pPr>
              <w:pStyle w:val="ListParagraph"/>
              <w:numPr>
                <w:ilvl w:val="0"/>
                <w:numId w:val="1"/>
              </w:numPr>
              <w:spacing w:before="240" w:line="360" w:lineRule="auto"/>
              <w:cnfStyle w:val="000000100000"/>
              <w:rPr>
                <w:rFonts w:ascii="Arial" w:hAnsi="Arial" w:cs="Arial"/>
              </w:rPr>
            </w:pPr>
            <w:r w:rsidRPr="00892FC8">
              <w:rPr>
                <w:rFonts w:ascii="Arial" w:hAnsi="Arial" w:cs="Arial"/>
              </w:rPr>
              <w:t>Hour</w:t>
            </w:r>
          </w:p>
        </w:tc>
      </w:tr>
    </w:tbl>
    <w:p w:rsidR="00892FC8" w:rsidRPr="00892FC8" w:rsidRDefault="00892FC8" w:rsidP="00892FC8">
      <w:pPr>
        <w:pStyle w:val="ListParagraph"/>
        <w:spacing w:line="360" w:lineRule="auto"/>
        <w:jc w:val="both"/>
        <w:rPr>
          <w:rFonts w:ascii="Arial" w:hAnsi="Arial" w:cs="Arial"/>
          <w:b/>
        </w:rPr>
      </w:pPr>
    </w:p>
    <w:p w:rsidR="00892FC8" w:rsidRPr="00892FC8" w:rsidRDefault="00892FC8" w:rsidP="00892FC8">
      <w:pPr>
        <w:pStyle w:val="ListParagraph"/>
        <w:spacing w:line="360" w:lineRule="auto"/>
        <w:jc w:val="both"/>
        <w:rPr>
          <w:rFonts w:ascii="Arial" w:hAnsi="Arial" w:cs="Arial"/>
          <w:b/>
        </w:rPr>
      </w:pPr>
    </w:p>
    <w:p w:rsidR="00892FC8" w:rsidRDefault="008D6A84" w:rsidP="00FE0B57">
      <w:pPr>
        <w:pStyle w:val="ListParagraph"/>
        <w:numPr>
          <w:ilvl w:val="0"/>
          <w:numId w:val="2"/>
        </w:numPr>
        <w:spacing w:line="360" w:lineRule="auto"/>
        <w:jc w:val="both"/>
        <w:rPr>
          <w:rFonts w:ascii="Arial" w:hAnsi="Arial" w:cs="Arial"/>
          <w:b/>
        </w:rPr>
      </w:pPr>
      <w:r w:rsidRPr="008D6A84">
        <w:rPr>
          <w:rFonts w:ascii="Arial" w:hAnsi="Arial" w:cs="Arial"/>
          <w:b/>
          <w:noProof/>
          <w:color w:val="E36C0A" w:themeColor="accent6" w:themeShade="BF"/>
          <w:lang w:eastAsia="en-ZA"/>
        </w:rPr>
        <w:pict>
          <v:shapetype id="_x0000_t202" coordsize="21600,21600" o:spt="202" path="m,l,21600r21600,l21600,xe">
            <v:stroke joinstyle="miter"/>
            <v:path gradientshapeok="t" o:connecttype="rect"/>
          </v:shapetype>
          <v:shape id="Text Box 4" o:spid="_x0000_s1028" type="#_x0000_t202" style="position:absolute;left:0;text-align:left;margin-left:119.05pt;margin-top:267pt;width:238.05pt;height:39.1pt;z-index:25166028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" filled="f" stroked="f" strokeweight=".5pt">
            <v:path arrowok="t"/>
            <v:textbox>
              <w:txbxContent>
                <w:p w:rsidR="00DC3A28" w:rsidRPr="00AF7D90" w:rsidRDefault="00947866" w:rsidP="00DC3A28">
                  <w:pPr>
                    <w:spacing w:after="0"/>
                    <w:jc w:val="center"/>
                    <w:rPr>
                      <w:rFonts w:ascii="Arial Narrow" w:hAnsi="Arial Narrow" w:cs="Arial"/>
                      <w:b/>
                      <w:noProof/>
                      <w:color w:val="FABF8F" w:themeColor="accent6" w:themeTint="99"/>
                      <w:sz w:val="16"/>
                      <w:szCs w:val="16"/>
                      <w:lang w:eastAsia="en-ZA"/>
                    </w:rPr>
                  </w:pPr>
                  <w:r w:rsidRPr="00AF7D90">
                    <w:rPr>
                      <w:rFonts w:ascii="Arial Narrow" w:hAnsi="Arial Narrow" w:cs="Arial"/>
                      <w:b/>
                      <w:noProof/>
                      <w:color w:val="FABF8F" w:themeColor="accent6" w:themeTint="99"/>
                      <w:sz w:val="16"/>
                      <w:szCs w:val="16"/>
                      <w:lang w:eastAsia="en-ZA"/>
                    </w:rPr>
                    <w:t>Grade 8 Lesson Plan:  1 + 4 Intervention – Term 1</w:t>
                  </w:r>
                </w:p>
                <w:p w:rsidR="00947866" w:rsidRPr="00AF7D90" w:rsidRDefault="00947866" w:rsidP="00DC3A28">
                  <w:pPr>
                    <w:spacing w:after="0"/>
                    <w:jc w:val="center"/>
                    <w:rPr>
                      <w:rFonts w:ascii="Arial Narrow" w:hAnsi="Arial Narrow" w:cs="Arial"/>
                      <w:b/>
                      <w:noProof/>
                      <w:color w:val="FABF8F" w:themeColor="accent6" w:themeTint="99"/>
                      <w:sz w:val="16"/>
                      <w:szCs w:val="16"/>
                      <w:lang w:eastAsia="en-ZA"/>
                    </w:rPr>
                  </w:pPr>
                  <w:r w:rsidRPr="00AF7D90">
                    <w:rPr>
                      <w:rFonts w:ascii="Arial Narrow" w:hAnsi="Arial Narrow" w:cs="Arial"/>
                      <w:b/>
                      <w:noProof/>
                      <w:color w:val="FABF8F" w:themeColor="accent6" w:themeTint="99"/>
                      <w:sz w:val="16"/>
                      <w:szCs w:val="16"/>
                      <w:lang w:eastAsia="en-ZA"/>
                    </w:rPr>
                    <w:t>INT</w:t>
                  </w:r>
                  <w:r w:rsidR="006A2328">
                    <w:rPr>
                      <w:rFonts w:ascii="Arial Narrow" w:hAnsi="Arial Narrow" w:cs="Arial"/>
                      <w:b/>
                      <w:noProof/>
                      <w:color w:val="FABF8F" w:themeColor="accent6" w:themeTint="99"/>
                      <w:sz w:val="16"/>
                      <w:szCs w:val="16"/>
                      <w:lang w:eastAsia="en-ZA"/>
                    </w:rPr>
                    <w:t>EGERS: Properties of integers (L</w:t>
                  </w:r>
                  <w:r w:rsidRPr="00AF7D90">
                    <w:rPr>
                      <w:rFonts w:ascii="Arial Narrow" w:hAnsi="Arial Narrow" w:cs="Arial"/>
                      <w:b/>
                      <w:noProof/>
                      <w:color w:val="FABF8F" w:themeColor="accent6" w:themeTint="99"/>
                      <w:sz w:val="16"/>
                      <w:szCs w:val="16"/>
                      <w:lang w:eastAsia="en-ZA"/>
                    </w:rPr>
                    <w:t>esson 8)</w:t>
                  </w:r>
                </w:p>
                <w:p w:rsidR="00947866" w:rsidRPr="00AF7D90" w:rsidRDefault="00947866" w:rsidP="00DC3A28">
                  <w:pPr>
                    <w:spacing w:after="0"/>
                    <w:jc w:val="center"/>
                    <w:rPr>
                      <w:rFonts w:ascii="Arial Narrow" w:hAnsi="Arial Narrow" w:cs="Arial"/>
                      <w:b/>
                      <w:color w:val="FABF8F" w:themeColor="accent6" w:themeTint="99"/>
                      <w:sz w:val="16"/>
                      <w:szCs w:val="16"/>
                    </w:rPr>
                  </w:pPr>
                  <w:r w:rsidRPr="00AF7D90">
                    <w:rPr>
                      <w:rFonts w:ascii="Arial Narrow" w:hAnsi="Arial Narrow" w:cs="Arial"/>
                      <w:b/>
                      <w:noProof/>
                      <w:color w:val="FABF8F" w:themeColor="accent6" w:themeTint="99"/>
                      <w:sz w:val="16"/>
                      <w:szCs w:val="16"/>
                      <w:lang w:eastAsia="en-ZA"/>
                    </w:rPr>
                    <w:t>(Draft)</w:t>
                  </w:r>
                </w:p>
              </w:txbxContent>
            </v:textbox>
          </v:shape>
        </w:pict>
      </w:r>
      <w:r w:rsidR="00892FC8" w:rsidRPr="00892FC8">
        <w:rPr>
          <w:rFonts w:ascii="Arial" w:hAnsi="Arial" w:cs="Arial"/>
          <w:b/>
          <w:color w:val="E36C0A" w:themeColor="accent6" w:themeShade="BF"/>
        </w:rPr>
        <w:t xml:space="preserve">TOPIC: INTEGERS: </w:t>
      </w:r>
      <w:r w:rsidR="006733DB" w:rsidRPr="006733DB">
        <w:rPr>
          <w:rFonts w:ascii="Arial" w:hAnsi="Arial" w:cs="Arial"/>
          <w:b/>
          <w:color w:val="E36C0A" w:themeColor="accent6" w:themeShade="BF"/>
        </w:rPr>
        <w:t>Properties of integers</w:t>
      </w:r>
      <w:r w:rsidR="00F34E4F" w:rsidRPr="006733DB">
        <w:rPr>
          <w:rFonts w:ascii="Arial" w:hAnsi="Arial" w:cs="Arial"/>
          <w:b/>
          <w:color w:val="E36C0A" w:themeColor="accent6" w:themeShade="BF"/>
        </w:rPr>
        <w:t xml:space="preserve"> </w:t>
      </w:r>
      <w:r w:rsidR="006A2328">
        <w:rPr>
          <w:rFonts w:ascii="Arial" w:hAnsi="Arial" w:cs="Arial"/>
          <w:b/>
          <w:color w:val="E36C0A" w:themeColor="accent6" w:themeShade="BF"/>
        </w:rPr>
        <w:t>(L</w:t>
      </w:r>
      <w:r w:rsidR="006733DB" w:rsidRPr="006733DB">
        <w:rPr>
          <w:rFonts w:ascii="Arial" w:hAnsi="Arial" w:cs="Arial"/>
          <w:b/>
          <w:color w:val="E36C0A" w:themeColor="accent6" w:themeShade="BF"/>
        </w:rPr>
        <w:t xml:space="preserve">esson </w:t>
      </w:r>
      <w:r w:rsidR="009B5663" w:rsidRPr="006733DB">
        <w:rPr>
          <w:rFonts w:ascii="Arial" w:hAnsi="Arial" w:cs="Arial"/>
          <w:b/>
          <w:color w:val="E36C0A" w:themeColor="accent6" w:themeShade="BF"/>
        </w:rPr>
        <w:t>8</w:t>
      </w:r>
      <w:r w:rsidR="00892FC8" w:rsidRPr="006733DB">
        <w:rPr>
          <w:rFonts w:ascii="Arial" w:hAnsi="Arial" w:cs="Arial"/>
          <w:b/>
          <w:color w:val="E36C0A" w:themeColor="accent6" w:themeShade="BF"/>
        </w:rPr>
        <w:t>)</w:t>
      </w:r>
    </w:p>
    <w:p w:rsidR="00892FC8" w:rsidRPr="00892FC8" w:rsidRDefault="00892FC8" w:rsidP="00892FC8">
      <w:pPr>
        <w:pStyle w:val="ListParagraph"/>
        <w:spacing w:line="360" w:lineRule="auto"/>
        <w:ind w:left="360"/>
        <w:jc w:val="both"/>
        <w:rPr>
          <w:rFonts w:ascii="Arial" w:hAnsi="Arial" w:cs="Arial"/>
          <w:b/>
        </w:rPr>
      </w:pPr>
    </w:p>
    <w:p w:rsidR="00892FC8" w:rsidRPr="00892FC8" w:rsidRDefault="00892FC8" w:rsidP="00FE0B57">
      <w:pPr>
        <w:pStyle w:val="ListParagraph"/>
        <w:numPr>
          <w:ilvl w:val="0"/>
          <w:numId w:val="2"/>
        </w:numPr>
        <w:spacing w:line="360" w:lineRule="auto"/>
        <w:jc w:val="both"/>
        <w:rPr>
          <w:rFonts w:ascii="Arial" w:hAnsi="Arial" w:cs="Arial"/>
          <w:b/>
          <w:color w:val="E36C0A" w:themeColor="accent6" w:themeShade="BF"/>
        </w:rPr>
      </w:pPr>
      <w:r w:rsidRPr="00892FC8">
        <w:rPr>
          <w:rFonts w:ascii="Arial" w:hAnsi="Arial" w:cs="Arial"/>
          <w:b/>
          <w:color w:val="E36C0A" w:themeColor="accent6" w:themeShade="BF"/>
        </w:rPr>
        <w:t xml:space="preserve">CONCEPTS &amp; SKILLS TO BE ACHIEVED: </w:t>
      </w:r>
    </w:p>
    <w:p w:rsidR="00892FC8" w:rsidRPr="00C32C47" w:rsidRDefault="00892FC8" w:rsidP="00F34E4F">
      <w:pPr>
        <w:shd w:val="clear" w:color="auto" w:fill="FABF8F" w:themeFill="accent6" w:themeFillTint="99"/>
        <w:spacing w:before="240" w:line="360" w:lineRule="auto"/>
        <w:rPr>
          <w:rFonts w:ascii="Arial" w:hAnsi="Arial" w:cs="Arial"/>
          <w:b/>
        </w:rPr>
      </w:pPr>
      <w:r w:rsidRPr="00892FC8">
        <w:rPr>
          <w:rFonts w:ascii="Arial" w:hAnsi="Arial" w:cs="Arial"/>
          <w:b/>
        </w:rPr>
        <w:t xml:space="preserve">By the end of the lesson learners should </w:t>
      </w:r>
      <w:r w:rsidR="009B5663">
        <w:rPr>
          <w:rFonts w:ascii="Arial" w:hAnsi="Arial" w:cs="Arial"/>
          <w:b/>
        </w:rPr>
        <w:t>know and be able to recognize and use additive and multiplicative inverses for integers.</w:t>
      </w:r>
    </w:p>
    <w:p w:rsidR="006D70E2" w:rsidRPr="00892FC8" w:rsidRDefault="006D70E2" w:rsidP="001139FE">
      <w:pPr>
        <w:spacing w:line="360" w:lineRule="auto"/>
        <w:rPr>
          <w:rFonts w:ascii="Arial" w:hAnsi="Arial" w:cs="Arial"/>
        </w:rPr>
      </w:pPr>
    </w:p>
    <w:p w:rsidR="006D70E2" w:rsidRPr="00892FC8" w:rsidRDefault="006D70E2" w:rsidP="001139FE">
      <w:pPr>
        <w:spacing w:line="360" w:lineRule="auto"/>
        <w:rPr>
          <w:rFonts w:ascii="Arial" w:hAnsi="Arial" w:cs="Arial"/>
        </w:rPr>
      </w:pPr>
    </w:p>
    <w:p w:rsidR="006D70E2" w:rsidRDefault="006D70E2" w:rsidP="001139FE">
      <w:pPr>
        <w:spacing w:line="360" w:lineRule="auto"/>
        <w:rPr>
          <w:rFonts w:ascii="Arial" w:hAnsi="Arial" w:cs="Arial"/>
        </w:rPr>
      </w:pPr>
    </w:p>
    <w:p w:rsidR="00F34E4F" w:rsidRDefault="00AF7D90" w:rsidP="00AF7D90">
      <w:pPr>
        <w:tabs>
          <w:tab w:val="left" w:pos="5993"/>
        </w:tabs>
        <w:spacing w:line="360" w:lineRule="auto"/>
        <w:rPr>
          <w:rFonts w:ascii="Arial" w:hAnsi="Arial" w:cs="Arial"/>
        </w:rPr>
      </w:pPr>
      <w:r>
        <w:rPr>
          <w:rFonts w:ascii="Arial" w:hAnsi="Arial" w:cs="Arial"/>
        </w:rPr>
        <w:tab/>
      </w:r>
    </w:p>
    <w:p w:rsidR="00892FC8" w:rsidRDefault="00892FC8" w:rsidP="001139FE">
      <w:pPr>
        <w:spacing w:line="360" w:lineRule="auto"/>
        <w:rPr>
          <w:rFonts w:ascii="Arial" w:hAnsi="Arial" w:cs="Arial"/>
        </w:rPr>
      </w:pPr>
    </w:p>
    <w:tbl>
      <w:tblPr>
        <w:tblStyle w:val="TableGrid"/>
        <w:tblW w:w="10349" w:type="dxa"/>
        <w:tblInd w:w="-176" w:type="dxa"/>
        <w:tblLook w:val="04A0"/>
      </w:tblPr>
      <w:tblGrid>
        <w:gridCol w:w="3119"/>
        <w:gridCol w:w="7230"/>
      </w:tblGrid>
      <w:tr w:rsidR="006D70E2" w:rsidRPr="00892FC8" w:rsidTr="006D70E2">
        <w:trPr>
          <w:trHeight w:val="426"/>
        </w:trPr>
        <w:tc>
          <w:tcPr>
            <w:tcW w:w="3119" w:type="dxa"/>
            <w:vAlign w:val="center"/>
          </w:tcPr>
          <w:p w:rsidR="006D70E2" w:rsidRPr="00892FC8" w:rsidRDefault="006D70E2" w:rsidP="00FE0B57">
            <w:pPr>
              <w:pStyle w:val="ListParagraph"/>
              <w:numPr>
                <w:ilvl w:val="0"/>
                <w:numId w:val="2"/>
              </w:numPr>
              <w:spacing w:line="360" w:lineRule="auto"/>
              <w:jc w:val="both"/>
              <w:rPr>
                <w:rFonts w:ascii="Arial" w:hAnsi="Arial" w:cs="Arial"/>
                <w:b/>
                <w:color w:val="E36C0A" w:themeColor="accent6" w:themeShade="BF"/>
              </w:rPr>
            </w:pPr>
            <w:r w:rsidRPr="00892FC8">
              <w:rPr>
                <w:rFonts w:ascii="Arial" w:hAnsi="Arial" w:cs="Arial"/>
                <w:b/>
                <w:color w:val="E36C0A" w:themeColor="accent6" w:themeShade="BF"/>
              </w:rPr>
              <w:lastRenderedPageBreak/>
              <w:t>RESOURCES:</w:t>
            </w:r>
          </w:p>
        </w:tc>
        <w:tc>
          <w:tcPr>
            <w:tcW w:w="7230" w:type="dxa"/>
            <w:vAlign w:val="center"/>
          </w:tcPr>
          <w:p w:rsidR="006D70E2" w:rsidRPr="00892FC8" w:rsidRDefault="006D70E2" w:rsidP="006A2328">
            <w:pPr>
              <w:spacing w:line="360" w:lineRule="auto"/>
              <w:ind w:left="357" w:hanging="357"/>
              <w:jc w:val="both"/>
              <w:rPr>
                <w:rFonts w:ascii="Arial" w:hAnsi="Arial" w:cs="Arial"/>
              </w:rPr>
            </w:pPr>
            <w:r w:rsidRPr="00892FC8">
              <w:rPr>
                <w:rFonts w:ascii="Arial" w:hAnsi="Arial" w:cs="Arial"/>
              </w:rPr>
              <w:t>Textbooks, DBE workbook</w:t>
            </w:r>
            <w:r w:rsidR="00F34E4F">
              <w:rPr>
                <w:rFonts w:ascii="Arial" w:hAnsi="Arial" w:cs="Arial"/>
              </w:rPr>
              <w:t xml:space="preserve"> 1</w:t>
            </w:r>
            <w:r w:rsidR="00892FC8">
              <w:rPr>
                <w:rFonts w:ascii="Arial" w:hAnsi="Arial" w:cs="Arial"/>
              </w:rPr>
              <w:t>, Sasol-</w:t>
            </w:r>
            <w:proofErr w:type="spellStart"/>
            <w:r w:rsidR="001B4908">
              <w:rPr>
                <w:rFonts w:ascii="Arial" w:hAnsi="Arial" w:cs="Arial"/>
              </w:rPr>
              <w:t>Inzalo</w:t>
            </w:r>
            <w:proofErr w:type="spellEnd"/>
            <w:r w:rsidR="001B4908">
              <w:rPr>
                <w:rFonts w:ascii="Arial" w:hAnsi="Arial" w:cs="Arial"/>
              </w:rPr>
              <w:t xml:space="preserve"> </w:t>
            </w:r>
            <w:r w:rsidR="006A2328">
              <w:rPr>
                <w:rFonts w:ascii="Arial" w:hAnsi="Arial" w:cs="Arial"/>
              </w:rPr>
              <w:t>B</w:t>
            </w:r>
            <w:r w:rsidRPr="00892FC8">
              <w:rPr>
                <w:rFonts w:ascii="Arial" w:hAnsi="Arial" w:cs="Arial"/>
              </w:rPr>
              <w:t>ook</w:t>
            </w:r>
            <w:r w:rsidR="00F34E4F">
              <w:rPr>
                <w:rFonts w:ascii="Arial" w:hAnsi="Arial" w:cs="Arial"/>
              </w:rPr>
              <w:t xml:space="preserve"> 1</w:t>
            </w:r>
            <w:r w:rsidR="00892FC8">
              <w:rPr>
                <w:rFonts w:ascii="Arial" w:hAnsi="Arial" w:cs="Arial"/>
              </w:rPr>
              <w:t>.</w:t>
            </w:r>
          </w:p>
        </w:tc>
      </w:tr>
      <w:tr w:rsidR="006D70E2" w:rsidRPr="00892FC8" w:rsidTr="006D70E2">
        <w:trPr>
          <w:trHeight w:val="434"/>
        </w:trPr>
        <w:tc>
          <w:tcPr>
            <w:tcW w:w="3119" w:type="dxa"/>
            <w:vAlign w:val="center"/>
          </w:tcPr>
          <w:p w:rsidR="006D70E2" w:rsidRPr="00892FC8" w:rsidRDefault="006D70E2" w:rsidP="00FE0B57">
            <w:pPr>
              <w:pStyle w:val="ListParagraph"/>
              <w:numPr>
                <w:ilvl w:val="0"/>
                <w:numId w:val="2"/>
              </w:numPr>
              <w:spacing w:line="360" w:lineRule="auto"/>
              <w:jc w:val="both"/>
              <w:rPr>
                <w:rFonts w:ascii="Arial" w:hAnsi="Arial" w:cs="Arial"/>
                <w:b/>
                <w:color w:val="E36C0A" w:themeColor="accent6" w:themeShade="BF"/>
              </w:rPr>
            </w:pPr>
            <w:r w:rsidRPr="00892FC8">
              <w:rPr>
                <w:rFonts w:ascii="Arial" w:hAnsi="Arial" w:cs="Arial"/>
                <w:b/>
                <w:color w:val="E36C0A" w:themeColor="accent6" w:themeShade="BF"/>
              </w:rPr>
              <w:t>PRIOR KNOWLEDGE:</w:t>
            </w:r>
          </w:p>
        </w:tc>
        <w:tc>
          <w:tcPr>
            <w:tcW w:w="7230" w:type="dxa"/>
            <w:vAlign w:val="center"/>
          </w:tcPr>
          <w:p w:rsidR="00357C35" w:rsidRPr="00892FC8" w:rsidRDefault="009B5663" w:rsidP="00FE0B57">
            <w:pPr>
              <w:pStyle w:val="ListParagraph"/>
              <w:numPr>
                <w:ilvl w:val="0"/>
                <w:numId w:val="4"/>
              </w:numPr>
              <w:spacing w:line="360" w:lineRule="auto"/>
              <w:rPr>
                <w:rFonts w:ascii="Arial" w:hAnsi="Arial" w:cs="Arial"/>
              </w:rPr>
            </w:pPr>
            <w:r>
              <w:rPr>
                <w:rFonts w:ascii="Arial" w:hAnsi="Arial" w:cs="Arial"/>
              </w:rPr>
              <w:t>p</w:t>
            </w:r>
            <w:r w:rsidR="004043F3">
              <w:rPr>
                <w:rFonts w:ascii="Arial" w:hAnsi="Arial" w:cs="Arial"/>
              </w:rPr>
              <w:t>erform calculations with integers involving all four operations</w:t>
            </w:r>
          </w:p>
          <w:p w:rsidR="006D70E2" w:rsidRPr="004043F3" w:rsidRDefault="009B5663" w:rsidP="00FE0B57">
            <w:pPr>
              <w:pStyle w:val="ListParagraph"/>
              <w:numPr>
                <w:ilvl w:val="0"/>
                <w:numId w:val="4"/>
              </w:numPr>
              <w:spacing w:line="360" w:lineRule="auto"/>
              <w:rPr>
                <w:rFonts w:ascii="Arial" w:hAnsi="Arial" w:cs="Arial"/>
              </w:rPr>
            </w:pPr>
            <w:r>
              <w:rPr>
                <w:rFonts w:ascii="Arial" w:hAnsi="Arial" w:cs="Arial"/>
              </w:rPr>
              <w:t>o</w:t>
            </w:r>
            <w:r w:rsidR="004043F3">
              <w:rPr>
                <w:rFonts w:ascii="Arial" w:hAnsi="Arial" w:cs="Arial"/>
              </w:rPr>
              <w:t>rder of operations</w:t>
            </w:r>
          </w:p>
        </w:tc>
      </w:tr>
      <w:tr w:rsidR="00892FC8" w:rsidRPr="00892FC8" w:rsidTr="00F66439">
        <w:trPr>
          <w:trHeight w:val="434"/>
        </w:trPr>
        <w:tc>
          <w:tcPr>
            <w:tcW w:w="10349" w:type="dxa"/>
            <w:gridSpan w:val="2"/>
            <w:vAlign w:val="center"/>
          </w:tcPr>
          <w:p w:rsidR="00892FC8" w:rsidRPr="00892FC8" w:rsidRDefault="00892FC8" w:rsidP="00FE0B57">
            <w:pPr>
              <w:pStyle w:val="ListParagraph"/>
              <w:numPr>
                <w:ilvl w:val="0"/>
                <w:numId w:val="2"/>
              </w:numPr>
              <w:spacing w:line="360" w:lineRule="auto"/>
              <w:jc w:val="both"/>
              <w:rPr>
                <w:rFonts w:ascii="Arial" w:hAnsi="Arial" w:cs="Arial"/>
              </w:rPr>
            </w:pPr>
            <w:r w:rsidRPr="00892FC8">
              <w:rPr>
                <w:rFonts w:ascii="Arial" w:hAnsi="Arial" w:cs="Arial"/>
                <w:b/>
                <w:color w:val="E36C0A" w:themeColor="accent6" w:themeShade="BF"/>
              </w:rPr>
              <w:t xml:space="preserve">REVIEW AND CORRECTION OF HOMEWORK </w:t>
            </w:r>
            <w:r w:rsidRPr="00892FC8">
              <w:rPr>
                <w:rFonts w:ascii="Arial" w:hAnsi="Arial" w:cs="Arial"/>
                <w:color w:val="E36C0A" w:themeColor="accent6" w:themeShade="BF"/>
              </w:rPr>
              <w:t>(suggested time: 10 minutes)</w:t>
            </w:r>
          </w:p>
          <w:p w:rsidR="00892FC8" w:rsidRPr="00892FC8" w:rsidRDefault="00892FC8" w:rsidP="00892FC8">
            <w:pPr>
              <w:pStyle w:val="ListParagraph"/>
              <w:spacing w:line="360" w:lineRule="auto"/>
              <w:ind w:left="360"/>
              <w:jc w:val="both"/>
              <w:rPr>
                <w:rFonts w:ascii="Arial" w:hAnsi="Arial" w:cs="Arial"/>
              </w:rPr>
            </w:pPr>
            <w:r w:rsidRPr="00447B11">
              <w:rPr>
                <w:rFonts w:ascii="Arial" w:hAnsi="Arial" w:cs="Arial"/>
              </w:rPr>
              <w:t xml:space="preserve">Homework </w:t>
            </w:r>
            <w:r>
              <w:rPr>
                <w:rFonts w:ascii="Arial" w:hAnsi="Arial" w:cs="Arial"/>
              </w:rPr>
              <w:t xml:space="preserve">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  </w:t>
            </w:r>
          </w:p>
        </w:tc>
      </w:tr>
      <w:tr w:rsidR="006D70E2" w:rsidRPr="00892FC8" w:rsidTr="00670E3E">
        <w:trPr>
          <w:trHeight w:val="426"/>
        </w:trPr>
        <w:tc>
          <w:tcPr>
            <w:tcW w:w="10349" w:type="dxa"/>
            <w:gridSpan w:val="2"/>
            <w:shd w:val="clear" w:color="auto" w:fill="auto"/>
            <w:vAlign w:val="center"/>
          </w:tcPr>
          <w:p w:rsidR="006D70E2" w:rsidRDefault="006D70E2" w:rsidP="00FE0B57">
            <w:pPr>
              <w:pStyle w:val="ListParagraph"/>
              <w:numPr>
                <w:ilvl w:val="0"/>
                <w:numId w:val="2"/>
              </w:numPr>
              <w:spacing w:line="360" w:lineRule="auto"/>
              <w:jc w:val="both"/>
              <w:rPr>
                <w:rFonts w:ascii="Arial" w:hAnsi="Arial" w:cs="Arial"/>
                <w:color w:val="E36C0A" w:themeColor="accent6" w:themeShade="BF"/>
              </w:rPr>
            </w:pPr>
            <w:r w:rsidRPr="00670E3E">
              <w:rPr>
                <w:rFonts w:ascii="Arial" w:hAnsi="Arial" w:cs="Arial"/>
                <w:b/>
                <w:color w:val="E36C0A" w:themeColor="accent6" w:themeShade="BF"/>
              </w:rPr>
              <w:t xml:space="preserve">INTRODUCTION </w:t>
            </w:r>
            <w:r w:rsidRPr="00670E3E">
              <w:rPr>
                <w:rFonts w:ascii="Arial" w:hAnsi="Arial" w:cs="Arial"/>
                <w:color w:val="E36C0A" w:themeColor="accent6" w:themeShade="BF"/>
              </w:rPr>
              <w:t>(Suggested time: 10 Minutes)</w:t>
            </w:r>
          </w:p>
          <w:p w:rsidR="00146C81" w:rsidRDefault="006822A9" w:rsidP="00146C81">
            <w:pPr>
              <w:spacing w:line="360" w:lineRule="auto"/>
              <w:rPr>
                <w:rFonts w:ascii="Arial" w:hAnsi="Arial" w:cs="Arial"/>
              </w:rPr>
            </w:pPr>
            <w:r>
              <w:rPr>
                <w:rFonts w:ascii="Arial" w:hAnsi="Arial" w:cs="Arial"/>
              </w:rPr>
              <w:t xml:space="preserve">      Revise the ordering of integers by asking learners to do the following activity:</w:t>
            </w:r>
          </w:p>
          <w:p w:rsidR="006822A9" w:rsidRDefault="006822A9" w:rsidP="00146C81">
            <w:pPr>
              <w:spacing w:line="360" w:lineRule="auto"/>
              <w:rPr>
                <w:rFonts w:ascii="Arial" w:hAnsi="Arial" w:cs="Arial"/>
              </w:rPr>
            </w:pPr>
            <w:r>
              <w:rPr>
                <w:rFonts w:ascii="Arial" w:hAnsi="Arial" w:cs="Arial"/>
              </w:rPr>
              <w:t xml:space="preserve">      Activity:  </w:t>
            </w:r>
          </w:p>
          <w:p w:rsidR="006822A9" w:rsidRDefault="006822A9" w:rsidP="006822A9">
            <w:pPr>
              <w:pStyle w:val="ListParagraph"/>
              <w:numPr>
                <w:ilvl w:val="0"/>
                <w:numId w:val="9"/>
              </w:numPr>
              <w:spacing w:line="360" w:lineRule="auto"/>
              <w:rPr>
                <w:rFonts w:ascii="Arial" w:hAnsi="Arial" w:cs="Arial"/>
              </w:rPr>
            </w:pPr>
            <w:r w:rsidRPr="006822A9">
              <w:rPr>
                <w:rFonts w:ascii="Arial" w:hAnsi="Arial" w:cs="Arial"/>
              </w:rPr>
              <w:t>Consider the number line below and fill in the missing numbers.</w:t>
            </w:r>
          </w:p>
          <w:p w:rsidR="003105A4" w:rsidRDefault="003105A4" w:rsidP="003105A4">
            <w:pPr>
              <w:pStyle w:val="ListParagraph"/>
              <w:spacing w:line="360" w:lineRule="auto"/>
              <w:rPr>
                <w:rFonts w:ascii="Arial" w:hAnsi="Arial" w:cs="Arial"/>
              </w:rPr>
            </w:pPr>
            <w:r w:rsidRPr="003105A4">
              <w:rPr>
                <w:rFonts w:ascii="Arial" w:hAnsi="Arial" w:cs="Arial"/>
                <w:noProof/>
                <w:lang w:eastAsia="en-ZA"/>
              </w:rPr>
              <w:drawing>
                <wp:inline distT="0" distB="0" distL="0" distR="0">
                  <wp:extent cx="5731510" cy="421091"/>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731510" cy="421091"/>
                          </a:xfrm>
                          <a:prstGeom prst="rect">
                            <a:avLst/>
                          </a:prstGeom>
                          <a:noFill/>
                          <a:ln>
                            <a:noFill/>
                          </a:ln>
                        </pic:spPr>
                      </pic:pic>
                    </a:graphicData>
                  </a:graphic>
                </wp:inline>
              </w:drawing>
            </w:r>
          </w:p>
          <w:p w:rsidR="006822A9" w:rsidRPr="006822A9" w:rsidRDefault="006822A9" w:rsidP="006822A9">
            <w:pPr>
              <w:pStyle w:val="ListParagraph"/>
              <w:spacing w:line="360" w:lineRule="auto"/>
              <w:rPr>
                <w:rFonts w:ascii="Arial" w:hAnsi="Arial" w:cs="Arial"/>
              </w:rPr>
            </w:pPr>
          </w:p>
          <w:p w:rsidR="006822A9" w:rsidRPr="003105A4" w:rsidRDefault="006822A9" w:rsidP="006822A9">
            <w:pPr>
              <w:pStyle w:val="ListParagraph"/>
              <w:numPr>
                <w:ilvl w:val="0"/>
                <w:numId w:val="9"/>
              </w:numPr>
              <w:spacing w:line="360" w:lineRule="auto"/>
              <w:rPr>
                <w:rFonts w:ascii="Arial" w:hAnsi="Arial" w:cs="Arial"/>
              </w:rPr>
            </w:pPr>
            <w:r>
              <w:rPr>
                <w:rFonts w:ascii="Arial" w:hAnsi="Arial" w:cs="Arial"/>
              </w:rPr>
              <w:t xml:space="preserve">What do you notice about the distance </w:t>
            </w:r>
            <w:r w:rsidR="003105A4">
              <w:rPr>
                <w:rFonts w:ascii="Arial" w:hAnsi="Arial" w:cs="Arial"/>
              </w:rPr>
              <w:t>between</w:t>
            </w:r>
            <m:oMath>
              <m:r>
                <w:rPr>
                  <w:rFonts w:ascii="Cambria Math" w:hAnsi="Cambria Math" w:cs="Arial"/>
                </w:rPr>
                <m:t xml:space="preserve"> </m:t>
              </m:r>
              <m:d>
                <m:dPr>
                  <m:ctrlPr>
                    <w:rPr>
                      <w:rFonts w:ascii="Cambria Math" w:hAnsi="Cambria Math" w:cs="Arial"/>
                      <w:i/>
                    </w:rPr>
                  </m:ctrlPr>
                </m:dPr>
                <m:e>
                  <m:r>
                    <w:rPr>
                      <w:rFonts w:ascii="Cambria Math" w:hAnsi="Cambria Math" w:cs="Arial"/>
                    </w:rPr>
                    <m:t>-1 and 1</m:t>
                  </m:r>
                </m:e>
              </m:d>
              <m:r>
                <w:rPr>
                  <w:rFonts w:ascii="Cambria Math" w:hAnsi="Cambria Math" w:cs="Arial"/>
                </w:rPr>
                <m:t>,   (-2 and 2)</m:t>
              </m:r>
            </m:oMath>
            <w:r w:rsidR="003105A4">
              <w:rPr>
                <w:rFonts w:ascii="Arial" w:eastAsiaTheme="minorEastAsia" w:hAnsi="Arial" w:cs="Arial"/>
              </w:rPr>
              <w:t>, etc from 0?</w:t>
            </w:r>
          </w:p>
          <w:p w:rsidR="006822A9" w:rsidRDefault="003105A4" w:rsidP="003105A4">
            <w:r>
              <w:t xml:space="preserve">        </w:t>
            </w:r>
            <w:r w:rsidR="00CA57CA">
              <w:t>SOLUTIONS:</w:t>
            </w:r>
          </w:p>
          <w:p w:rsidR="00B072E5" w:rsidRDefault="00B072E5" w:rsidP="003105A4"/>
          <w:p w:rsidR="00CA57CA" w:rsidRPr="00CA57CA" w:rsidRDefault="00CA57CA" w:rsidP="00CA57CA">
            <w:pPr>
              <w:pStyle w:val="ListParagraph"/>
              <w:numPr>
                <w:ilvl w:val="0"/>
                <w:numId w:val="11"/>
              </w:numPr>
              <w:spacing w:line="360" w:lineRule="auto"/>
              <w:rPr>
                <w:rFonts w:ascii="Arial" w:hAnsi="Arial" w:cs="Arial"/>
              </w:rPr>
            </w:pPr>
          </w:p>
          <w:p w:rsidR="00CA57CA" w:rsidRDefault="00B072E5" w:rsidP="00B072E5">
            <w:pPr>
              <w:pStyle w:val="ListParagraph"/>
              <w:spacing w:line="360" w:lineRule="auto"/>
              <w:rPr>
                <w:rFonts w:ascii="Arial" w:hAnsi="Arial" w:cs="Arial"/>
              </w:rPr>
            </w:pPr>
            <w:r w:rsidRPr="00B072E5">
              <w:rPr>
                <w:rFonts w:ascii="Arial" w:hAnsi="Arial" w:cs="Arial"/>
                <w:noProof/>
                <w:lang w:eastAsia="en-ZA"/>
              </w:rPr>
              <w:drawing>
                <wp:inline distT="0" distB="0" distL="0" distR="0">
                  <wp:extent cx="5731510" cy="364521"/>
                  <wp:effectExtent l="0" t="0" r="0" b="0"/>
                  <wp:docPr id="3"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731510" cy="364521"/>
                          </a:xfrm>
                          <a:prstGeom prst="rect">
                            <a:avLst/>
                          </a:prstGeom>
                          <a:noFill/>
                          <a:ln>
                            <a:noFill/>
                          </a:ln>
                        </pic:spPr>
                      </pic:pic>
                    </a:graphicData>
                  </a:graphic>
                </wp:inline>
              </w:drawing>
            </w:r>
          </w:p>
          <w:p w:rsidR="00B072E5" w:rsidRPr="00CA57CA" w:rsidRDefault="00B072E5" w:rsidP="00B072E5">
            <w:pPr>
              <w:pStyle w:val="ListParagraph"/>
              <w:spacing w:line="360" w:lineRule="auto"/>
              <w:rPr>
                <w:rFonts w:ascii="Arial" w:hAnsi="Arial" w:cs="Arial"/>
              </w:rPr>
            </w:pPr>
          </w:p>
          <w:p w:rsidR="00CA57CA" w:rsidRPr="00B072E5" w:rsidRDefault="00CA57CA" w:rsidP="00CA57CA">
            <w:pPr>
              <w:pStyle w:val="ListParagraph"/>
              <w:numPr>
                <w:ilvl w:val="0"/>
                <w:numId w:val="11"/>
              </w:numPr>
              <w:spacing w:line="360" w:lineRule="auto"/>
              <w:rPr>
                <w:rFonts w:ascii="Arial" w:hAnsi="Arial" w:cs="Arial"/>
              </w:rPr>
            </w:pPr>
            <w:r w:rsidRPr="00CA57CA">
              <w:rPr>
                <w:rFonts w:ascii="Arial" w:hAnsi="Arial" w:cs="Arial"/>
              </w:rPr>
              <w:t>T</w:t>
            </w:r>
            <w:r>
              <w:rPr>
                <w:rFonts w:ascii="Arial" w:hAnsi="Arial" w:cs="Arial"/>
              </w:rPr>
              <w:t>he dis</w:t>
            </w:r>
            <w:r w:rsidR="00B072E5">
              <w:rPr>
                <w:rFonts w:ascii="Arial" w:hAnsi="Arial" w:cs="Arial"/>
              </w:rPr>
              <w:t xml:space="preserve">tances between </w:t>
            </w:r>
            <m:oMath>
              <m:r>
                <w:rPr>
                  <w:rFonts w:ascii="Cambria Math" w:hAnsi="Cambria Math" w:cs="Arial"/>
                </w:rPr>
                <m:t>-1 and 1</m:t>
              </m:r>
            </m:oMath>
            <w:r w:rsidR="00B072E5">
              <w:rPr>
                <w:rFonts w:ascii="Arial" w:eastAsiaTheme="minorEastAsia" w:hAnsi="Arial" w:cs="Arial"/>
              </w:rPr>
              <w:t xml:space="preserve"> from 0 are the same but different directions.</w:t>
            </w:r>
          </w:p>
          <w:p w:rsidR="00B072E5" w:rsidRPr="00CA57CA" w:rsidRDefault="00B072E5" w:rsidP="00B072E5">
            <w:pPr>
              <w:pStyle w:val="ListParagraph"/>
              <w:spacing w:line="360" w:lineRule="auto"/>
              <w:rPr>
                <w:rFonts w:ascii="Arial" w:hAnsi="Arial" w:cs="Arial"/>
              </w:rPr>
            </w:pPr>
            <w:r>
              <w:rPr>
                <w:rFonts w:ascii="Arial" w:eastAsiaTheme="minorEastAsia" w:hAnsi="Arial" w:cs="Arial"/>
              </w:rPr>
              <w:t xml:space="preserve">The distances between </w:t>
            </w:r>
            <m:oMath>
              <m:r>
                <w:rPr>
                  <w:rFonts w:ascii="Cambria Math" w:eastAsiaTheme="minorEastAsia" w:hAnsi="Cambria Math" w:cs="Arial"/>
                </w:rPr>
                <m:t>-2 and 2</m:t>
              </m:r>
            </m:oMath>
            <w:r>
              <w:rPr>
                <w:rFonts w:ascii="Arial" w:eastAsiaTheme="minorEastAsia" w:hAnsi="Arial" w:cs="Arial"/>
              </w:rPr>
              <w:t xml:space="preserve"> from 0 are the same but different directions.</w:t>
            </w:r>
          </w:p>
          <w:p w:rsidR="006822A9" w:rsidRPr="00CA57CA" w:rsidRDefault="006822A9" w:rsidP="006822A9">
            <w:pPr>
              <w:pStyle w:val="ListParagraph"/>
              <w:spacing w:line="360" w:lineRule="auto"/>
              <w:rPr>
                <w:rFonts w:ascii="Arial" w:hAnsi="Arial" w:cs="Arial"/>
              </w:rPr>
            </w:pPr>
          </w:p>
          <w:p w:rsidR="00CA57CA" w:rsidRPr="006822A9" w:rsidRDefault="00CA57CA" w:rsidP="006822A9">
            <w:pPr>
              <w:pStyle w:val="ListParagraph"/>
              <w:spacing w:line="360" w:lineRule="auto"/>
              <w:rPr>
                <w:rFonts w:ascii="Arial" w:hAnsi="Arial" w:cs="Arial"/>
              </w:rPr>
            </w:pPr>
          </w:p>
          <w:p w:rsidR="006822A9" w:rsidRPr="006822A9" w:rsidRDefault="006822A9" w:rsidP="006822A9">
            <w:pPr>
              <w:spacing w:line="360" w:lineRule="auto"/>
              <w:rPr>
                <w:rFonts w:ascii="Arial" w:hAnsi="Arial" w:cs="Arial"/>
              </w:rPr>
            </w:pPr>
          </w:p>
          <w:p w:rsidR="006822A9" w:rsidRDefault="006822A9" w:rsidP="006822A9">
            <w:pPr>
              <w:pStyle w:val="ListParagraph"/>
              <w:spacing w:line="360" w:lineRule="auto"/>
              <w:rPr>
                <w:rFonts w:ascii="Arial" w:hAnsi="Arial" w:cs="Arial"/>
              </w:rPr>
            </w:pPr>
          </w:p>
          <w:p w:rsidR="006822A9" w:rsidRPr="006822A9" w:rsidRDefault="006822A9" w:rsidP="006822A9">
            <w:pPr>
              <w:pStyle w:val="ListParagraph"/>
              <w:spacing w:line="360" w:lineRule="auto"/>
              <w:rPr>
                <w:rFonts w:ascii="Arial" w:hAnsi="Arial" w:cs="Arial"/>
              </w:rPr>
            </w:pPr>
          </w:p>
          <w:p w:rsidR="00146C81" w:rsidRPr="00831674" w:rsidRDefault="00146C81" w:rsidP="00831674">
            <w:pPr>
              <w:spacing w:line="360" w:lineRule="auto"/>
              <w:rPr>
                <w:rFonts w:ascii="Arial" w:hAnsi="Arial" w:cs="Arial"/>
              </w:rPr>
            </w:pPr>
          </w:p>
        </w:tc>
      </w:tr>
    </w:tbl>
    <w:p w:rsidR="006D70E2" w:rsidRPr="00892FC8" w:rsidRDefault="006D70E2" w:rsidP="001139FE">
      <w:pPr>
        <w:spacing w:line="360" w:lineRule="auto"/>
        <w:rPr>
          <w:rFonts w:ascii="Arial" w:hAnsi="Arial" w:cs="Arial"/>
        </w:rPr>
      </w:pPr>
    </w:p>
    <w:p w:rsidR="00357C35" w:rsidRDefault="00357C35" w:rsidP="001139FE">
      <w:pPr>
        <w:spacing w:line="360" w:lineRule="auto"/>
        <w:rPr>
          <w:rFonts w:ascii="Arial" w:hAnsi="Arial" w:cs="Arial"/>
        </w:rPr>
      </w:pPr>
    </w:p>
    <w:p w:rsidR="000E5CAC" w:rsidRDefault="000E5CAC" w:rsidP="001139FE">
      <w:pPr>
        <w:spacing w:line="360" w:lineRule="auto"/>
        <w:rPr>
          <w:rFonts w:ascii="Arial" w:hAnsi="Arial" w:cs="Arial"/>
        </w:rPr>
      </w:pPr>
    </w:p>
    <w:p w:rsidR="00116C51" w:rsidRDefault="00116C51" w:rsidP="001139FE">
      <w:pPr>
        <w:spacing w:line="360" w:lineRule="auto"/>
        <w:rPr>
          <w:rFonts w:ascii="Arial" w:hAnsi="Arial" w:cs="Arial"/>
        </w:rPr>
      </w:pPr>
    </w:p>
    <w:p w:rsidR="00116C51" w:rsidRPr="00892FC8" w:rsidRDefault="00116C51" w:rsidP="001139FE">
      <w:pPr>
        <w:spacing w:line="360" w:lineRule="auto"/>
        <w:rPr>
          <w:rFonts w:ascii="Arial" w:hAnsi="Arial" w:cs="Arial"/>
        </w:rPr>
      </w:pPr>
    </w:p>
    <w:tbl>
      <w:tblPr>
        <w:tblStyle w:val="TableGrid"/>
        <w:tblW w:w="10349" w:type="dxa"/>
        <w:tblInd w:w="-176" w:type="dxa"/>
        <w:tblLook w:val="04A0"/>
      </w:tblPr>
      <w:tblGrid>
        <w:gridCol w:w="5414"/>
        <w:gridCol w:w="4935"/>
      </w:tblGrid>
      <w:tr w:rsidR="006D70E2" w:rsidRPr="00892FC8" w:rsidTr="006D70E2">
        <w:trPr>
          <w:trHeight w:val="340"/>
        </w:trPr>
        <w:tc>
          <w:tcPr>
            <w:tcW w:w="10349" w:type="dxa"/>
            <w:gridSpan w:val="2"/>
            <w:vAlign w:val="center"/>
          </w:tcPr>
          <w:p w:rsidR="006D70E2" w:rsidRPr="00892FC8" w:rsidRDefault="006D70E2" w:rsidP="00FE0B57">
            <w:pPr>
              <w:pStyle w:val="ListParagraph"/>
              <w:numPr>
                <w:ilvl w:val="0"/>
                <w:numId w:val="2"/>
              </w:numPr>
              <w:spacing w:line="360" w:lineRule="auto"/>
              <w:jc w:val="both"/>
              <w:rPr>
                <w:rFonts w:ascii="Arial" w:hAnsi="Arial" w:cs="Arial"/>
                <w:b/>
                <w:color w:val="E36C0A" w:themeColor="accent6" w:themeShade="BF"/>
              </w:rPr>
            </w:pPr>
            <w:r w:rsidRPr="00892FC8">
              <w:rPr>
                <w:rFonts w:ascii="Arial" w:hAnsi="Arial" w:cs="Arial"/>
                <w:b/>
                <w:color w:val="E36C0A" w:themeColor="accent6" w:themeShade="BF"/>
              </w:rPr>
              <w:t xml:space="preserve">LESSON PRESENTATION/DEVELOPMENT </w:t>
            </w:r>
            <w:r w:rsidRPr="00892FC8">
              <w:rPr>
                <w:rFonts w:ascii="Arial" w:hAnsi="Arial" w:cs="Arial"/>
                <w:color w:val="E36C0A" w:themeColor="accent6" w:themeShade="BF"/>
              </w:rPr>
              <w:t>(Suggested time: 20 minutes)</w:t>
            </w:r>
          </w:p>
        </w:tc>
      </w:tr>
      <w:tr w:rsidR="006D70E2" w:rsidRPr="00892FC8" w:rsidTr="006D70E2">
        <w:trPr>
          <w:trHeight w:val="291"/>
        </w:trPr>
        <w:tc>
          <w:tcPr>
            <w:tcW w:w="5414" w:type="dxa"/>
            <w:vAlign w:val="center"/>
          </w:tcPr>
          <w:p w:rsidR="006D70E2" w:rsidRPr="00892FC8" w:rsidRDefault="006D70E2" w:rsidP="001139FE">
            <w:pPr>
              <w:spacing w:line="360" w:lineRule="auto"/>
              <w:jc w:val="center"/>
              <w:rPr>
                <w:rFonts w:ascii="Arial" w:hAnsi="Arial" w:cs="Arial"/>
                <w:b/>
                <w:color w:val="E36C0A" w:themeColor="accent6" w:themeShade="BF"/>
              </w:rPr>
            </w:pPr>
            <w:r w:rsidRPr="00892FC8">
              <w:rPr>
                <w:rFonts w:ascii="Arial" w:hAnsi="Arial" w:cs="Arial"/>
                <w:b/>
                <w:color w:val="E36C0A" w:themeColor="accent6" w:themeShade="BF"/>
              </w:rPr>
              <w:t>Teaching activities</w:t>
            </w:r>
          </w:p>
        </w:tc>
        <w:tc>
          <w:tcPr>
            <w:tcW w:w="4935" w:type="dxa"/>
            <w:vAlign w:val="center"/>
          </w:tcPr>
          <w:p w:rsidR="00867BA5" w:rsidRDefault="006D70E2" w:rsidP="001139FE">
            <w:pPr>
              <w:spacing w:line="360" w:lineRule="auto"/>
              <w:jc w:val="center"/>
              <w:rPr>
                <w:rFonts w:ascii="Arial" w:hAnsi="Arial" w:cs="Arial"/>
                <w:b/>
                <w:color w:val="E36C0A" w:themeColor="accent6" w:themeShade="BF"/>
              </w:rPr>
            </w:pPr>
            <w:r w:rsidRPr="00892FC8">
              <w:rPr>
                <w:rFonts w:ascii="Arial" w:hAnsi="Arial" w:cs="Arial"/>
                <w:b/>
                <w:color w:val="E36C0A" w:themeColor="accent6" w:themeShade="BF"/>
              </w:rPr>
              <w:t>Learning activities</w:t>
            </w:r>
            <w:r w:rsidR="00867BA5">
              <w:rPr>
                <w:rFonts w:ascii="Arial" w:hAnsi="Arial" w:cs="Arial"/>
                <w:b/>
                <w:color w:val="E36C0A" w:themeColor="accent6" w:themeShade="BF"/>
              </w:rPr>
              <w:t xml:space="preserve"> </w:t>
            </w:r>
          </w:p>
          <w:p w:rsidR="00867BA5" w:rsidRPr="00892FC8" w:rsidRDefault="00867BA5" w:rsidP="001139FE">
            <w:pPr>
              <w:spacing w:line="360" w:lineRule="auto"/>
              <w:jc w:val="center"/>
              <w:rPr>
                <w:rFonts w:ascii="Arial" w:hAnsi="Arial" w:cs="Arial"/>
                <w:b/>
                <w:color w:val="E36C0A" w:themeColor="accent6" w:themeShade="BF"/>
              </w:rPr>
            </w:pPr>
            <w:r>
              <w:rPr>
                <w:rFonts w:ascii="Arial" w:hAnsi="Arial" w:cs="Arial"/>
                <w:b/>
                <w:color w:val="E36C0A" w:themeColor="accent6" w:themeShade="BF"/>
              </w:rPr>
              <w:t xml:space="preserve">(Learners are expected </w:t>
            </w:r>
            <w:proofErr w:type="gramStart"/>
            <w:r>
              <w:rPr>
                <w:rFonts w:ascii="Arial" w:hAnsi="Arial" w:cs="Arial"/>
                <w:b/>
                <w:color w:val="E36C0A" w:themeColor="accent6" w:themeShade="BF"/>
              </w:rPr>
              <w:t>to:</w:t>
            </w:r>
            <w:proofErr w:type="gramEnd"/>
            <w:r>
              <w:rPr>
                <w:rFonts w:ascii="Arial" w:hAnsi="Arial" w:cs="Arial"/>
                <w:b/>
                <w:color w:val="E36C0A" w:themeColor="accent6" w:themeShade="BF"/>
              </w:rPr>
              <w:t>)</w:t>
            </w:r>
          </w:p>
        </w:tc>
      </w:tr>
      <w:tr w:rsidR="00146C81" w:rsidRPr="00892FC8" w:rsidTr="009E11A3">
        <w:trPr>
          <w:trHeight w:val="7858"/>
        </w:trPr>
        <w:tc>
          <w:tcPr>
            <w:tcW w:w="5414" w:type="dxa"/>
          </w:tcPr>
          <w:p w:rsidR="00EA1646" w:rsidRDefault="00EA1646" w:rsidP="00B072E5">
            <w:pPr>
              <w:rPr>
                <w:rFonts w:ascii="Arial" w:hAnsi="Arial" w:cs="Arial"/>
              </w:rPr>
            </w:pPr>
            <w:r w:rsidRPr="00EA1646">
              <w:rPr>
                <w:rFonts w:ascii="Arial" w:hAnsi="Arial" w:cs="Arial"/>
              </w:rPr>
              <w:t xml:space="preserve">Additive inverses:  </w:t>
            </w:r>
          </w:p>
          <w:p w:rsidR="0099035C" w:rsidRDefault="0099035C" w:rsidP="00B072E5">
            <w:pPr>
              <w:rPr>
                <w:rFonts w:ascii="Arial" w:hAnsi="Arial" w:cs="Arial"/>
              </w:rPr>
            </w:pPr>
            <w:r>
              <w:rPr>
                <w:rFonts w:ascii="Arial" w:hAnsi="Arial" w:cs="Arial"/>
              </w:rPr>
              <w:t xml:space="preserve">Activity 1:  </w:t>
            </w:r>
          </w:p>
          <w:p w:rsidR="00EA1646" w:rsidRDefault="00EA1646" w:rsidP="00B072E5">
            <w:pPr>
              <w:rPr>
                <w:rFonts w:ascii="Arial" w:hAnsi="Arial" w:cs="Arial"/>
              </w:rPr>
            </w:pPr>
            <w:r>
              <w:rPr>
                <w:rFonts w:ascii="Arial" w:hAnsi="Arial" w:cs="Arial"/>
              </w:rPr>
              <w:t>Use learners’ responses on the activity in the introduction to explain the concept of additive inverses.</w:t>
            </w:r>
          </w:p>
          <w:p w:rsidR="00563A37" w:rsidRDefault="00EA1646" w:rsidP="00EA1646">
            <w:pPr>
              <w:pStyle w:val="ListParagraph"/>
              <w:numPr>
                <w:ilvl w:val="0"/>
                <w:numId w:val="12"/>
              </w:numPr>
              <w:rPr>
                <w:rFonts w:ascii="Arial" w:hAnsi="Arial" w:cs="Arial"/>
              </w:rPr>
            </w:pPr>
            <w:r>
              <w:rPr>
                <w:rFonts w:ascii="Arial" w:hAnsi="Arial" w:cs="Arial"/>
              </w:rPr>
              <w:t>For each positive number there is a corresponding or opposite negative number.</w:t>
            </w:r>
          </w:p>
          <w:p w:rsidR="0099035C" w:rsidRDefault="0099035C" w:rsidP="0099035C">
            <w:pPr>
              <w:pStyle w:val="ListParagraph"/>
              <w:ind w:left="360"/>
              <w:rPr>
                <w:rFonts w:ascii="Arial" w:hAnsi="Arial" w:cs="Arial"/>
              </w:rPr>
            </w:pPr>
          </w:p>
          <w:p w:rsidR="00EA1646" w:rsidRPr="0099035C" w:rsidRDefault="00EA1646" w:rsidP="0099035C">
            <w:pPr>
              <w:pStyle w:val="ListParagraph"/>
              <w:numPr>
                <w:ilvl w:val="0"/>
                <w:numId w:val="12"/>
              </w:numPr>
              <w:rPr>
                <w:rFonts w:ascii="Arial" w:hAnsi="Arial" w:cs="Arial"/>
              </w:rPr>
            </w:pPr>
            <w:r>
              <w:rPr>
                <w:rFonts w:ascii="Arial" w:hAnsi="Arial" w:cs="Arial"/>
              </w:rPr>
              <w:t>Two positive and negative numbers that correspond, for example</w:t>
            </w:r>
            <w:r w:rsidR="0099035C">
              <w:rPr>
                <w:rFonts w:ascii="Arial" w:hAnsi="Arial" w:cs="Arial"/>
              </w:rPr>
              <w:t xml:space="preserve"> 2 </w:t>
            </w:r>
            <w:proofErr w:type="gramStart"/>
            <w:r w:rsidR="0099035C">
              <w:rPr>
                <w:rFonts w:ascii="Arial" w:hAnsi="Arial" w:cs="Arial"/>
              </w:rPr>
              <w:t xml:space="preserve">and </w:t>
            </w:r>
            <m:oMath>
              <w:proofErr w:type="gramEnd"/>
              <m:r>
                <w:rPr>
                  <w:rFonts w:ascii="Cambria Math" w:hAnsi="Cambria Math" w:cs="Arial"/>
                </w:rPr>
                <m:t>-2</m:t>
              </m:r>
            </m:oMath>
            <w:r w:rsidR="0099035C">
              <w:rPr>
                <w:rFonts w:ascii="Arial" w:eastAsiaTheme="minorEastAsia" w:hAnsi="Arial" w:cs="Arial"/>
              </w:rPr>
              <w:t xml:space="preserve">, 7 and </w:t>
            </w:r>
            <m:oMath>
              <m:r>
                <w:rPr>
                  <w:rFonts w:ascii="Cambria Math" w:eastAsiaTheme="minorEastAsia" w:hAnsi="Cambria Math" w:cs="Arial"/>
                </w:rPr>
                <m:t>-7</m:t>
              </m:r>
            </m:oMath>
            <w:r w:rsidR="0099035C">
              <w:rPr>
                <w:rFonts w:ascii="Arial" w:eastAsiaTheme="minorEastAsia" w:hAnsi="Arial" w:cs="Arial"/>
              </w:rPr>
              <w:t>, etc are called additive inverses.</w:t>
            </w:r>
          </w:p>
          <w:p w:rsidR="0099035C" w:rsidRPr="0099035C" w:rsidRDefault="0099035C" w:rsidP="0099035C">
            <w:pPr>
              <w:pStyle w:val="ListParagraph"/>
              <w:rPr>
                <w:rFonts w:ascii="Arial" w:hAnsi="Arial" w:cs="Arial"/>
              </w:rPr>
            </w:pPr>
          </w:p>
          <w:p w:rsidR="0099035C" w:rsidRDefault="0099035C" w:rsidP="0099035C">
            <w:pPr>
              <w:rPr>
                <w:rFonts w:ascii="Arial" w:hAnsi="Arial" w:cs="Arial"/>
              </w:rPr>
            </w:pPr>
            <w:r w:rsidRPr="0099035C">
              <w:rPr>
                <w:rFonts w:ascii="Arial" w:hAnsi="Arial" w:cs="Arial"/>
              </w:rPr>
              <w:t>Activity 2</w:t>
            </w:r>
            <w:r>
              <w:rPr>
                <w:rFonts w:ascii="Arial" w:hAnsi="Arial" w:cs="Arial"/>
              </w:rPr>
              <w:t xml:space="preserve">:  </w:t>
            </w:r>
          </w:p>
          <w:p w:rsidR="0099035C" w:rsidRPr="0099035C" w:rsidRDefault="0099035C" w:rsidP="0099035C">
            <w:pPr>
              <w:rPr>
                <w:rFonts w:ascii="Arial" w:hAnsi="Arial" w:cs="Arial"/>
              </w:rPr>
            </w:pPr>
            <w:r>
              <w:rPr>
                <w:rFonts w:ascii="Arial" w:hAnsi="Arial" w:cs="Arial"/>
              </w:rPr>
              <w:t>Let learners workout the solutions to the following problems in order for them to discover the additive property of 0.</w:t>
            </w:r>
          </w:p>
          <w:p w:rsidR="0099035C" w:rsidRDefault="0099035C" w:rsidP="009B4DB3"/>
          <w:p w:rsidR="009B4DB3" w:rsidRPr="009B4DB3" w:rsidRDefault="009B4DB3" w:rsidP="009B4DB3">
            <w:pPr>
              <w:pStyle w:val="ListParagraph"/>
              <w:numPr>
                <w:ilvl w:val="0"/>
                <w:numId w:val="13"/>
              </w:numPr>
              <w:spacing w:line="360" w:lineRule="auto"/>
              <w:rPr>
                <w:rFonts w:ascii="Arial" w:hAnsi="Arial" w:cs="Arial"/>
              </w:rPr>
            </w:pPr>
            <m:oMath>
              <m:r>
                <w:rPr>
                  <w:rFonts w:ascii="Cambria Math" w:hAnsi="Arial" w:cs="Arial"/>
                </w:rPr>
                <m:t>10+</m:t>
              </m:r>
              <m:d>
                <m:dPr>
                  <m:ctrlPr>
                    <w:rPr>
                      <w:rFonts w:ascii="Cambria Math" w:hAnsi="Arial" w:cs="Arial"/>
                      <w:i/>
                    </w:rPr>
                  </m:ctrlPr>
                </m:dPr>
                <m:e>
                  <m:r>
                    <w:rPr>
                      <w:rFonts w:ascii="Arial" w:hAnsi="Arial" w:cs="Arial"/>
                    </w:rPr>
                    <m:t>-</m:t>
                  </m:r>
                  <m:r>
                    <w:rPr>
                      <w:rFonts w:ascii="Cambria Math" w:hAnsi="Arial" w:cs="Arial"/>
                    </w:rPr>
                    <m:t>10</m:t>
                  </m:r>
                </m:e>
              </m:d>
              <m:r>
                <w:rPr>
                  <w:rFonts w:ascii="Cambria Math" w:hAnsi="Arial" w:cs="Arial"/>
                </w:rPr>
                <m:t>=</m:t>
              </m:r>
            </m:oMath>
            <w:r w:rsidRPr="009B4DB3">
              <w:rPr>
                <w:rFonts w:ascii="Arial" w:eastAsiaTheme="minorEastAsia" w:hAnsi="Arial" w:cs="Arial"/>
              </w:rPr>
              <w:t xml:space="preserve">  </w:t>
            </w:r>
          </w:p>
          <w:p w:rsidR="009B4DB3" w:rsidRPr="00CB50F1" w:rsidRDefault="008D6A84" w:rsidP="009B4DB3">
            <w:pPr>
              <w:pStyle w:val="ListParagraph"/>
              <w:numPr>
                <w:ilvl w:val="0"/>
                <w:numId w:val="13"/>
              </w:numPr>
              <w:spacing w:line="360" w:lineRule="auto"/>
              <w:rPr>
                <w:rFonts w:ascii="Arial" w:hAnsi="Arial" w:cs="Arial"/>
              </w:rPr>
            </w:pPr>
            <m:oMath>
              <m:d>
                <m:dPr>
                  <m:ctrlPr>
                    <w:rPr>
                      <w:rFonts w:ascii="Cambria Math" w:hAnsi="Arial" w:cs="Arial"/>
                      <w:i/>
                    </w:rPr>
                  </m:ctrlPr>
                </m:dPr>
                <m:e>
                  <m:r>
                    <w:rPr>
                      <w:rFonts w:ascii="Arial" w:hAnsi="Arial" w:cs="Arial"/>
                    </w:rPr>
                    <m:t>-</m:t>
                  </m:r>
                  <m:r>
                    <w:rPr>
                      <w:rFonts w:ascii="Cambria Math" w:hAnsi="Arial" w:cs="Arial"/>
                    </w:rPr>
                    <m:t>7</m:t>
                  </m:r>
                </m:e>
              </m:d>
              <m:r>
                <w:rPr>
                  <w:rFonts w:ascii="Cambria Math" w:hAnsi="Arial" w:cs="Arial"/>
                </w:rPr>
                <m:t>+7=</m:t>
              </m:r>
            </m:oMath>
          </w:p>
          <w:p w:rsidR="00CB50F1" w:rsidRPr="009B4DB3" w:rsidRDefault="00CB50F1" w:rsidP="009B4DB3">
            <w:pPr>
              <w:pStyle w:val="ListParagraph"/>
              <w:numPr>
                <w:ilvl w:val="0"/>
                <w:numId w:val="13"/>
              </w:numPr>
              <w:spacing w:line="360" w:lineRule="auto"/>
              <w:rPr>
                <w:rFonts w:ascii="Arial" w:hAnsi="Arial" w:cs="Arial"/>
              </w:rPr>
            </w:pPr>
            <m:oMath>
              <m:r>
                <w:rPr>
                  <w:rFonts w:ascii="Cambria Math" w:hAnsi="Cambria Math" w:cs="Arial"/>
                </w:rPr>
                <m:t xml:space="preserve">8+3=11, </m:t>
              </m:r>
            </m:oMath>
            <w:r>
              <w:rPr>
                <w:rFonts w:ascii="Arial" w:eastAsiaTheme="minorEastAsia" w:hAnsi="Arial" w:cs="Arial"/>
              </w:rPr>
              <w:t xml:space="preserve">then </w:t>
            </w:r>
            <m:oMath>
              <m:r>
                <w:rPr>
                  <w:rFonts w:ascii="Cambria Math" w:eastAsiaTheme="minorEastAsia" w:hAnsi="Cambria Math" w:cs="Arial"/>
                </w:rPr>
                <m:t>11-3=…</m:t>
              </m:r>
            </m:oMath>
            <w:r>
              <w:rPr>
                <w:rFonts w:ascii="Arial" w:eastAsiaTheme="minorEastAsia" w:hAnsi="Arial" w:cs="Arial"/>
              </w:rPr>
              <w:t xml:space="preserve"> and </w:t>
            </w:r>
            <m:oMath>
              <m:r>
                <w:rPr>
                  <w:rFonts w:ascii="Cambria Math" w:eastAsiaTheme="minorEastAsia" w:hAnsi="Cambria Math" w:cs="Arial"/>
                </w:rPr>
                <m:t>11-8=…</m:t>
              </m:r>
            </m:oMath>
          </w:p>
          <w:p w:rsidR="009B4DB3" w:rsidRDefault="009B4DB3" w:rsidP="009B4DB3">
            <w:r>
              <w:t>SOLUTIONS</w:t>
            </w:r>
          </w:p>
          <w:p w:rsidR="009B4DB3" w:rsidRDefault="009B4DB3" w:rsidP="009B4DB3"/>
          <w:p w:rsidR="009B4DB3" w:rsidRPr="009B4DB3" w:rsidRDefault="009B4DB3" w:rsidP="009B4DB3">
            <w:pPr>
              <w:pStyle w:val="ListParagraph"/>
              <w:numPr>
                <w:ilvl w:val="0"/>
                <w:numId w:val="14"/>
              </w:numPr>
              <w:spacing w:line="360" w:lineRule="auto"/>
              <w:rPr>
                <w:rFonts w:ascii="Arial" w:hAnsi="Arial" w:cs="Arial"/>
              </w:rPr>
            </w:pPr>
            <m:oMath>
              <m:r>
                <w:rPr>
                  <w:rFonts w:ascii="Cambria Math" w:hAnsi="Arial" w:cs="Arial"/>
                </w:rPr>
                <m:t>10+</m:t>
              </m:r>
              <m:d>
                <m:dPr>
                  <m:ctrlPr>
                    <w:rPr>
                      <w:rFonts w:ascii="Cambria Math" w:hAnsi="Arial" w:cs="Arial"/>
                      <w:i/>
                    </w:rPr>
                  </m:ctrlPr>
                </m:dPr>
                <m:e>
                  <m:r>
                    <w:rPr>
                      <w:rFonts w:ascii="Arial" w:hAnsi="Arial" w:cs="Arial"/>
                    </w:rPr>
                    <m:t>-</m:t>
                  </m:r>
                  <m:r>
                    <w:rPr>
                      <w:rFonts w:ascii="Cambria Math" w:hAnsi="Arial" w:cs="Arial"/>
                    </w:rPr>
                    <m:t>10</m:t>
                  </m:r>
                </m:e>
              </m:d>
              <m:r>
                <w:rPr>
                  <w:rFonts w:ascii="Cambria Math" w:hAnsi="Arial" w:cs="Arial"/>
                </w:rPr>
                <m:t>=0</m:t>
              </m:r>
            </m:oMath>
            <w:r w:rsidRPr="009B4DB3">
              <w:rPr>
                <w:rFonts w:ascii="Arial" w:eastAsiaTheme="minorEastAsia" w:hAnsi="Arial" w:cs="Arial"/>
              </w:rPr>
              <w:t xml:space="preserve">  </w:t>
            </w:r>
          </w:p>
          <w:p w:rsidR="009B4DB3" w:rsidRPr="00CB50F1" w:rsidRDefault="008D6A84" w:rsidP="009B4DB3">
            <w:pPr>
              <w:pStyle w:val="ListParagraph"/>
              <w:numPr>
                <w:ilvl w:val="0"/>
                <w:numId w:val="14"/>
              </w:numPr>
              <w:spacing w:line="360" w:lineRule="auto"/>
              <w:rPr>
                <w:rFonts w:ascii="Arial" w:hAnsi="Arial" w:cs="Arial"/>
              </w:rPr>
            </w:pPr>
            <m:oMath>
              <m:d>
                <m:dPr>
                  <m:ctrlPr>
                    <w:rPr>
                      <w:rFonts w:ascii="Cambria Math" w:hAnsi="Arial" w:cs="Arial"/>
                      <w:i/>
                    </w:rPr>
                  </m:ctrlPr>
                </m:dPr>
                <m:e>
                  <m:r>
                    <w:rPr>
                      <w:rFonts w:ascii="Arial" w:hAnsi="Arial" w:cs="Arial"/>
                    </w:rPr>
                    <m:t>-</m:t>
                  </m:r>
                  <m:r>
                    <w:rPr>
                      <w:rFonts w:ascii="Cambria Math" w:hAnsi="Arial" w:cs="Arial"/>
                    </w:rPr>
                    <m:t>7</m:t>
                  </m:r>
                </m:e>
              </m:d>
              <m:r>
                <w:rPr>
                  <w:rFonts w:ascii="Cambria Math" w:hAnsi="Arial" w:cs="Arial"/>
                </w:rPr>
                <m:t>+7=</m:t>
              </m:r>
              <m:r>
                <w:rPr>
                  <w:rFonts w:ascii="Cambria Math" w:eastAsiaTheme="minorEastAsia" w:hAnsi="Cambria Math" w:cs="Arial"/>
                </w:rPr>
                <m:t>0</m:t>
              </m:r>
            </m:oMath>
          </w:p>
          <w:p w:rsidR="00CB50F1" w:rsidRPr="00CB50F1" w:rsidRDefault="00CB50F1" w:rsidP="00CB50F1">
            <w:pPr>
              <w:pStyle w:val="ListParagraph"/>
              <w:numPr>
                <w:ilvl w:val="0"/>
                <w:numId w:val="13"/>
              </w:numPr>
              <w:spacing w:line="360" w:lineRule="auto"/>
              <w:rPr>
                <w:rFonts w:ascii="Arial" w:hAnsi="Arial" w:cs="Arial"/>
              </w:rPr>
            </w:pPr>
            <m:oMath>
              <m:r>
                <w:rPr>
                  <w:rFonts w:ascii="Cambria Math" w:hAnsi="Cambria Math" w:cs="Arial"/>
                </w:rPr>
                <m:t xml:space="preserve">8+3=11, </m:t>
              </m:r>
            </m:oMath>
            <w:r>
              <w:rPr>
                <w:rFonts w:ascii="Arial" w:eastAsiaTheme="minorEastAsia" w:hAnsi="Arial" w:cs="Arial"/>
              </w:rPr>
              <w:t xml:space="preserve">then </w:t>
            </w:r>
            <m:oMath>
              <m:r>
                <w:rPr>
                  <w:rFonts w:ascii="Cambria Math" w:eastAsiaTheme="minorEastAsia" w:hAnsi="Cambria Math" w:cs="Arial"/>
                </w:rPr>
                <m:t>11-3=8</m:t>
              </m:r>
            </m:oMath>
            <w:r>
              <w:rPr>
                <w:rFonts w:ascii="Arial" w:eastAsiaTheme="minorEastAsia" w:hAnsi="Arial" w:cs="Arial"/>
              </w:rPr>
              <w:t xml:space="preserve"> and </w:t>
            </w:r>
            <m:oMath>
              <m:r>
                <w:rPr>
                  <w:rFonts w:ascii="Cambria Math" w:eastAsiaTheme="minorEastAsia" w:hAnsi="Cambria Math" w:cs="Arial"/>
                </w:rPr>
                <m:t>11-8=3</m:t>
              </m:r>
            </m:oMath>
          </w:p>
          <w:p w:rsidR="009B4DB3" w:rsidRDefault="009B4DB3" w:rsidP="009B4DB3">
            <w:pPr>
              <w:rPr>
                <w:rFonts w:ascii="Arial" w:hAnsi="Arial" w:cs="Arial"/>
              </w:rPr>
            </w:pPr>
            <w:r w:rsidRPr="009E11A3">
              <w:rPr>
                <w:rFonts w:ascii="Arial" w:hAnsi="Arial" w:cs="Arial"/>
                <w:b/>
              </w:rPr>
              <w:t>Note</w:t>
            </w:r>
            <w:r w:rsidRPr="009E11A3">
              <w:rPr>
                <w:rFonts w:ascii="Arial" w:hAnsi="Arial" w:cs="Arial"/>
              </w:rPr>
              <w:t>:  When you add any number to its additive inverse, the answer is always 0.</w:t>
            </w:r>
          </w:p>
          <w:p w:rsidR="009E11A3" w:rsidRPr="009E11A3" w:rsidRDefault="009E11A3" w:rsidP="009B4DB3">
            <w:pPr>
              <w:rPr>
                <w:rFonts w:ascii="Arial" w:hAnsi="Arial" w:cs="Arial"/>
              </w:rPr>
            </w:pPr>
          </w:p>
        </w:tc>
        <w:tc>
          <w:tcPr>
            <w:tcW w:w="4935" w:type="dxa"/>
          </w:tcPr>
          <w:p w:rsidR="00146C81" w:rsidRDefault="00923FDD" w:rsidP="00146C81">
            <w:r>
              <w:t>a</w:t>
            </w:r>
            <w:r w:rsidR="0099035C">
              <w:t xml:space="preserve">ctively engaged in </w:t>
            </w:r>
            <w:r w:rsidR="00146C81">
              <w:t>discuss</w:t>
            </w:r>
            <w:r w:rsidR="0099035C">
              <w:t>ing</w:t>
            </w:r>
            <w:r w:rsidR="00146C81">
              <w:t xml:space="preserve"> the solutions to the </w:t>
            </w:r>
            <w:r w:rsidR="0099035C">
              <w:t xml:space="preserve">activity done in the introduction. </w:t>
            </w:r>
          </w:p>
          <w:p w:rsidR="00CE3BD9" w:rsidRDefault="00CE3BD9" w:rsidP="00146C81"/>
          <w:p w:rsidR="00CE3BD9" w:rsidRDefault="00CE3BD9" w:rsidP="00146C81"/>
          <w:p w:rsidR="00CE3BD9" w:rsidRDefault="00CE3BD9" w:rsidP="00146C81"/>
          <w:p w:rsidR="00CE3BD9" w:rsidRDefault="00CE3BD9" w:rsidP="00146C81"/>
          <w:p w:rsidR="00CE3BD9" w:rsidRDefault="00CE3BD9" w:rsidP="00146C81"/>
          <w:p w:rsidR="00CE3BD9" w:rsidRDefault="00CE3BD9" w:rsidP="00146C81"/>
          <w:p w:rsidR="00CE3BD9" w:rsidRDefault="00CE3BD9" w:rsidP="00146C81"/>
          <w:p w:rsidR="00CE3BD9" w:rsidRDefault="00CE3BD9" w:rsidP="00146C81"/>
          <w:p w:rsidR="00D025FF" w:rsidRDefault="00D025FF" w:rsidP="00146C81"/>
          <w:p w:rsidR="00CE3BD9" w:rsidRDefault="00CE3BD9" w:rsidP="00146C81"/>
          <w:p w:rsidR="009B4DB3" w:rsidRDefault="009B4DB3" w:rsidP="00146C81">
            <w:proofErr w:type="gramStart"/>
            <w:r>
              <w:t>do</w:t>
            </w:r>
            <w:proofErr w:type="gramEnd"/>
            <w:r>
              <w:t xml:space="preserve"> activity 2 in groups and discuss their solutions with the whole </w:t>
            </w:r>
            <w:r w:rsidR="003A65B4">
              <w:t>class.</w:t>
            </w:r>
          </w:p>
          <w:p w:rsidR="00CE3BD9" w:rsidRDefault="00CE3BD9" w:rsidP="00146C81"/>
          <w:p w:rsidR="00CE3BD9" w:rsidRDefault="00CE3BD9" w:rsidP="00146C81"/>
          <w:p w:rsidR="00CE3BD9" w:rsidRDefault="00CE3BD9" w:rsidP="00146C81"/>
          <w:p w:rsidR="00CE3BD9" w:rsidRDefault="00CE3BD9" w:rsidP="00146C81"/>
          <w:p w:rsidR="00FD2059" w:rsidRDefault="00FD2059" w:rsidP="00146C81"/>
          <w:p w:rsidR="00FD2059" w:rsidRDefault="00FD2059" w:rsidP="00146C81"/>
          <w:p w:rsidR="00FD2059" w:rsidRDefault="00FD2059" w:rsidP="00146C81"/>
          <w:p w:rsidR="00FD2059" w:rsidRDefault="00FD2059" w:rsidP="00146C81"/>
          <w:p w:rsidR="00FD2059" w:rsidRDefault="00FD2059" w:rsidP="00146C81"/>
          <w:p w:rsidR="00FD2059" w:rsidRDefault="00FD2059" w:rsidP="00146C81"/>
          <w:p w:rsidR="00D025FF" w:rsidRDefault="00D025FF" w:rsidP="00146C81"/>
          <w:p w:rsidR="00D025FF" w:rsidRDefault="00D025FF" w:rsidP="00146C81"/>
          <w:p w:rsidR="00D025FF" w:rsidRDefault="00D025FF" w:rsidP="00146C81"/>
          <w:p w:rsidR="00FD2059" w:rsidRDefault="00FD2059" w:rsidP="00146C81">
            <w:r>
              <w:t xml:space="preserve"> </w:t>
            </w:r>
          </w:p>
          <w:p w:rsidR="00563A37" w:rsidRPr="00E65A5B" w:rsidRDefault="00563A37" w:rsidP="00146C81"/>
        </w:tc>
      </w:tr>
      <w:tr w:rsidR="009E11A3" w:rsidRPr="00892FC8" w:rsidTr="00A30E9D">
        <w:trPr>
          <w:trHeight w:val="3962"/>
        </w:trPr>
        <w:tc>
          <w:tcPr>
            <w:tcW w:w="5414" w:type="dxa"/>
          </w:tcPr>
          <w:p w:rsidR="009E11A3" w:rsidRDefault="009E11A3" w:rsidP="009B4DB3">
            <w:pPr>
              <w:rPr>
                <w:rFonts w:ascii="Arial" w:hAnsi="Arial" w:cs="Arial"/>
                <w:sz w:val="24"/>
                <w:szCs w:val="24"/>
              </w:rPr>
            </w:pPr>
            <w:r w:rsidRPr="009E11A3">
              <w:rPr>
                <w:rFonts w:ascii="Arial" w:hAnsi="Arial" w:cs="Arial"/>
                <w:sz w:val="24"/>
                <w:szCs w:val="24"/>
              </w:rPr>
              <w:t>Multiplicative inverses</w:t>
            </w:r>
          </w:p>
          <w:p w:rsidR="009E11A3" w:rsidRDefault="009E11A3" w:rsidP="009B4DB3">
            <w:pPr>
              <w:rPr>
                <w:rFonts w:ascii="Arial" w:hAnsi="Arial" w:cs="Arial"/>
              </w:rPr>
            </w:pPr>
            <w:r w:rsidRPr="009E11A3">
              <w:rPr>
                <w:rFonts w:ascii="Arial" w:hAnsi="Arial" w:cs="Arial"/>
              </w:rPr>
              <w:t>Present the following examples to learners</w:t>
            </w:r>
            <w:r>
              <w:rPr>
                <w:rFonts w:ascii="Arial" w:hAnsi="Arial" w:cs="Arial"/>
              </w:rPr>
              <w:t xml:space="preserve"> in order to demonstrate to learners the concept of multiplicative inverses.</w:t>
            </w:r>
          </w:p>
          <w:p w:rsidR="009E11A3" w:rsidRDefault="009E11A3" w:rsidP="009B4DB3">
            <w:pPr>
              <w:rPr>
                <w:rFonts w:ascii="Arial" w:hAnsi="Arial" w:cs="Arial"/>
              </w:rPr>
            </w:pPr>
            <w:r>
              <w:rPr>
                <w:rFonts w:ascii="Arial" w:hAnsi="Arial" w:cs="Arial"/>
              </w:rPr>
              <w:t>Example1:</w:t>
            </w:r>
          </w:p>
          <w:p w:rsidR="009E11A3" w:rsidRDefault="009E11A3" w:rsidP="007615C5">
            <w:pPr>
              <w:rPr>
                <w:rFonts w:ascii="Arial" w:eastAsiaTheme="minorEastAsia" w:hAnsi="Arial" w:cs="Arial"/>
              </w:rPr>
            </w:pPr>
            <m:oMath>
              <m:r>
                <w:rPr>
                  <w:rFonts w:ascii="Cambria Math" w:hAnsi="Cambria Math" w:cs="Arial"/>
                </w:rPr>
                <m:t>24×3=72</m:t>
              </m:r>
            </m:oMath>
            <w:r w:rsidR="007615C5">
              <w:rPr>
                <w:rFonts w:ascii="Arial" w:eastAsiaTheme="minorEastAsia" w:hAnsi="Arial" w:cs="Arial"/>
              </w:rPr>
              <w:t xml:space="preserve">,then </w:t>
            </w:r>
            <m:oMath>
              <m:r>
                <w:rPr>
                  <w:rFonts w:ascii="Cambria Math" w:eastAsiaTheme="minorEastAsia" w:hAnsi="Cambria Math" w:cs="Arial"/>
                </w:rPr>
                <m:t>72÷24=3</m:t>
              </m:r>
            </m:oMath>
            <w:r w:rsidR="007615C5">
              <w:rPr>
                <w:rFonts w:ascii="Arial" w:eastAsiaTheme="minorEastAsia" w:hAnsi="Arial" w:cs="Arial"/>
              </w:rPr>
              <w:t xml:space="preserve"> and </w:t>
            </w:r>
            <m:oMath>
              <m:r>
                <w:rPr>
                  <w:rFonts w:ascii="Cambria Math" w:eastAsiaTheme="minorEastAsia" w:hAnsi="Cambria Math" w:cs="Arial"/>
                </w:rPr>
                <m:t>72÷3=24</m:t>
              </m:r>
            </m:oMath>
          </w:p>
          <w:p w:rsidR="00F8546B" w:rsidRDefault="00F8546B" w:rsidP="007615C5">
            <w:pPr>
              <w:rPr>
                <w:rFonts w:ascii="Arial" w:eastAsiaTheme="minorEastAsia" w:hAnsi="Arial" w:cs="Arial"/>
              </w:rPr>
            </w:pPr>
          </w:p>
          <w:p w:rsidR="007615C5" w:rsidRDefault="007615C5" w:rsidP="007615C5">
            <w:pPr>
              <w:rPr>
                <w:rFonts w:ascii="Arial" w:eastAsiaTheme="minorEastAsia" w:hAnsi="Arial" w:cs="Arial"/>
              </w:rPr>
            </w:pPr>
            <w:r>
              <w:rPr>
                <w:rFonts w:ascii="Arial" w:eastAsiaTheme="minorEastAsia" w:hAnsi="Arial" w:cs="Arial"/>
              </w:rPr>
              <w:t>Example 2:</w:t>
            </w:r>
          </w:p>
          <w:p w:rsidR="00F8546B" w:rsidRDefault="00F8546B" w:rsidP="00F8546B">
            <w:pPr>
              <w:rPr>
                <w:rFonts w:ascii="Arial" w:eastAsiaTheme="minorEastAsia" w:hAnsi="Arial" w:cs="Arial"/>
              </w:rPr>
            </w:pPr>
            <m:oMath>
              <m:r>
                <w:rPr>
                  <w:rFonts w:ascii="Cambria Math" w:hAnsi="Cambria Math" w:cs="Arial"/>
                </w:rPr>
                <m:t>-5×-7=35,</m:t>
              </m:r>
            </m:oMath>
            <w:r>
              <w:rPr>
                <w:rFonts w:ascii="Arial" w:eastAsiaTheme="minorEastAsia" w:hAnsi="Arial" w:cs="Arial"/>
              </w:rPr>
              <w:t xml:space="preserve"> then </w:t>
            </w:r>
            <m:oMath>
              <m:r>
                <w:rPr>
                  <w:rFonts w:ascii="Cambria Math" w:hAnsi="Cambria Math" w:cs="Arial"/>
                </w:rPr>
                <m:t>35÷(-7)=-5</m:t>
              </m:r>
            </m:oMath>
            <w:r>
              <w:rPr>
                <w:rFonts w:ascii="Arial" w:eastAsiaTheme="minorEastAsia" w:hAnsi="Arial" w:cs="Arial"/>
              </w:rPr>
              <w:t xml:space="preserve"> and</w:t>
            </w:r>
          </w:p>
          <w:p w:rsidR="007615C5" w:rsidRDefault="00F8546B" w:rsidP="00F8546B">
            <w:pPr>
              <w:rPr>
                <w:rFonts w:ascii="Arial" w:eastAsiaTheme="minorEastAsia" w:hAnsi="Arial" w:cs="Arial"/>
              </w:rPr>
            </w:pPr>
            <w:r>
              <w:rPr>
                <w:rFonts w:ascii="Arial" w:eastAsiaTheme="minorEastAsia" w:hAnsi="Arial" w:cs="Arial"/>
              </w:rPr>
              <w:t xml:space="preserve"> </w:t>
            </w:r>
            <m:oMath>
              <m:r>
                <w:rPr>
                  <w:rFonts w:ascii="Cambria Math" w:hAnsi="Cambria Math" w:cs="Arial"/>
                </w:rPr>
                <m:t>35÷(-5)=-7</m:t>
              </m:r>
            </m:oMath>
          </w:p>
          <w:p w:rsidR="00F8546B" w:rsidRDefault="00F8546B" w:rsidP="00F8546B">
            <w:pPr>
              <w:rPr>
                <w:rFonts w:ascii="Arial" w:eastAsiaTheme="minorEastAsia" w:hAnsi="Arial" w:cs="Arial"/>
              </w:rPr>
            </w:pPr>
          </w:p>
          <w:p w:rsidR="00F8546B" w:rsidRDefault="00F8546B" w:rsidP="00F8546B">
            <w:pPr>
              <w:rPr>
                <w:rFonts w:ascii="Arial" w:eastAsiaTheme="minorEastAsia" w:hAnsi="Arial" w:cs="Arial"/>
              </w:rPr>
            </w:pPr>
            <w:r>
              <w:rPr>
                <w:rFonts w:ascii="Arial" w:eastAsiaTheme="minorEastAsia" w:hAnsi="Arial" w:cs="Arial"/>
              </w:rPr>
              <w:t>Example 3:</w:t>
            </w:r>
          </w:p>
          <w:p w:rsidR="00F8546B" w:rsidRDefault="00F8546B" w:rsidP="00F8546B">
            <w:pPr>
              <w:rPr>
                <w:rFonts w:ascii="Arial" w:hAnsi="Arial"/>
              </w:rPr>
            </w:pPr>
            <m:oMath>
              <m:r>
                <m:rPr>
                  <m:sty m:val="p"/>
                </m:rPr>
                <w:rPr>
                  <w:rFonts w:ascii="Cambria Math" w:hAnsi="Cambria Math"/>
                </w:rPr>
                <m:t>3×-9=-27,</m:t>
              </m:r>
            </m:oMath>
            <w:r>
              <w:rPr>
                <w:rFonts w:ascii="Arial" w:eastAsiaTheme="minorEastAsia" w:hAnsi="Arial"/>
              </w:rPr>
              <w:t xml:space="preserve"> then </w:t>
            </w:r>
            <m:oMath>
              <m:r>
                <w:rPr>
                  <w:rFonts w:ascii="Cambria Math" w:eastAsiaTheme="minorEastAsia" w:hAnsi="Cambria Math"/>
                </w:rPr>
                <m:t>-27÷</m:t>
              </m:r>
              <m:d>
                <m:dPr>
                  <m:ctrlPr>
                    <w:rPr>
                      <w:rFonts w:ascii="Cambria Math" w:eastAsiaTheme="minorEastAsia" w:hAnsi="Cambria Math"/>
                      <w:i/>
                    </w:rPr>
                  </m:ctrlPr>
                </m:dPr>
                <m:e>
                  <m:r>
                    <w:rPr>
                      <w:rFonts w:ascii="Cambria Math" w:eastAsiaTheme="minorEastAsia" w:hAnsi="Cambria Math"/>
                    </w:rPr>
                    <m:t>-9</m:t>
                  </m:r>
                </m:e>
              </m:d>
              <m:r>
                <w:rPr>
                  <w:rFonts w:ascii="Cambria Math" w:eastAsiaTheme="minorEastAsia" w:hAnsi="Cambria Math"/>
                </w:rPr>
                <m:t>=3</m:t>
              </m:r>
            </m:oMath>
            <w:r>
              <w:rPr>
                <w:rFonts w:ascii="Arial" w:eastAsiaTheme="minorEastAsia" w:hAnsi="Arial"/>
              </w:rPr>
              <w:t xml:space="preserve"> and</w:t>
            </w:r>
          </w:p>
          <w:p w:rsidR="00F8546B" w:rsidRDefault="00F8546B" w:rsidP="00F8546B">
            <w:pPr>
              <w:rPr>
                <w:rFonts w:ascii="Arial" w:eastAsiaTheme="minorEastAsia" w:hAnsi="Arial" w:cs="Arial"/>
              </w:rPr>
            </w:pPr>
            <m:oMathPara>
              <m:oMathParaPr>
                <m:jc m:val="left"/>
              </m:oMathParaPr>
              <m:oMath>
                <m:r>
                  <w:rPr>
                    <w:rFonts w:ascii="Cambria Math" w:eastAsiaTheme="minorEastAsia" w:hAnsi="Cambria Math" w:cs="Arial"/>
                  </w:rPr>
                  <m:t>-27÷3=-9</m:t>
                </m:r>
              </m:oMath>
            </m:oMathPara>
          </w:p>
          <w:p w:rsidR="00F8546B" w:rsidRPr="009E11A3" w:rsidRDefault="00F8546B" w:rsidP="00F8546B">
            <w:pPr>
              <w:rPr>
                <w:rFonts w:ascii="Arial" w:hAnsi="Arial" w:cs="Arial"/>
              </w:rPr>
            </w:pPr>
          </w:p>
        </w:tc>
        <w:tc>
          <w:tcPr>
            <w:tcW w:w="4935" w:type="dxa"/>
          </w:tcPr>
          <w:p w:rsidR="009E11A3" w:rsidRDefault="00E56CC1" w:rsidP="00146C81">
            <w:r>
              <w:t>a</w:t>
            </w:r>
            <w:r w:rsidR="000D27B7">
              <w:t>ctively engaged during the discussion of the</w:t>
            </w:r>
          </w:p>
          <w:p w:rsidR="009E11A3" w:rsidRDefault="000D27B7" w:rsidP="00146C81">
            <w:r>
              <w:t xml:space="preserve">examples </w:t>
            </w:r>
          </w:p>
          <w:p w:rsidR="009E11A3" w:rsidRDefault="009E11A3" w:rsidP="00146C81"/>
          <w:p w:rsidR="009E11A3" w:rsidRDefault="009E11A3" w:rsidP="00146C81"/>
          <w:p w:rsidR="009E11A3" w:rsidRDefault="009E11A3" w:rsidP="00146C81"/>
          <w:p w:rsidR="009E11A3" w:rsidRDefault="009E11A3" w:rsidP="00146C81"/>
          <w:p w:rsidR="009E11A3" w:rsidRDefault="009E11A3" w:rsidP="00146C81"/>
          <w:p w:rsidR="009E11A3" w:rsidRDefault="009E11A3" w:rsidP="00146C81"/>
          <w:p w:rsidR="009E11A3" w:rsidRDefault="009E11A3" w:rsidP="00146C81"/>
          <w:p w:rsidR="009E11A3" w:rsidRDefault="009E11A3" w:rsidP="00146C81"/>
          <w:p w:rsidR="009E11A3" w:rsidRDefault="009E11A3" w:rsidP="00146C81"/>
          <w:p w:rsidR="009E11A3" w:rsidRDefault="009E11A3" w:rsidP="00146C81"/>
          <w:p w:rsidR="009E11A3" w:rsidRDefault="009E11A3" w:rsidP="00146C81"/>
          <w:p w:rsidR="009E11A3" w:rsidRDefault="009E11A3" w:rsidP="00146C81"/>
          <w:p w:rsidR="009E11A3" w:rsidRDefault="009E11A3" w:rsidP="00146C81"/>
        </w:tc>
      </w:tr>
    </w:tbl>
    <w:p w:rsidR="00454631" w:rsidRPr="00892FC8" w:rsidRDefault="00454631" w:rsidP="001139FE">
      <w:pPr>
        <w:spacing w:line="360" w:lineRule="auto"/>
        <w:jc w:val="both"/>
        <w:rPr>
          <w:rFonts w:ascii="Arial" w:hAnsi="Arial" w:cs="Arial"/>
        </w:rPr>
      </w:pPr>
    </w:p>
    <w:tbl>
      <w:tblPr>
        <w:tblStyle w:val="TableGrid"/>
        <w:tblW w:w="5599" w:type="pct"/>
        <w:tblInd w:w="-176" w:type="dxa"/>
        <w:tblLook w:val="04A0"/>
      </w:tblPr>
      <w:tblGrid>
        <w:gridCol w:w="10349"/>
      </w:tblGrid>
      <w:tr w:rsidR="006D70E2" w:rsidRPr="00892FC8" w:rsidTr="006D70E2">
        <w:trPr>
          <w:trHeight w:val="502"/>
        </w:trPr>
        <w:tc>
          <w:tcPr>
            <w:tcW w:w="5000" w:type="pct"/>
            <w:vAlign w:val="center"/>
          </w:tcPr>
          <w:p w:rsidR="006D70E2" w:rsidRPr="00892FC8" w:rsidRDefault="006D70E2" w:rsidP="00FE0B57">
            <w:pPr>
              <w:pStyle w:val="ListParagraph"/>
              <w:numPr>
                <w:ilvl w:val="0"/>
                <w:numId w:val="2"/>
              </w:numPr>
              <w:spacing w:line="360" w:lineRule="auto"/>
              <w:jc w:val="both"/>
              <w:rPr>
                <w:rFonts w:ascii="Arial" w:hAnsi="Arial" w:cs="Arial"/>
                <w:b/>
                <w:color w:val="C00000"/>
              </w:rPr>
            </w:pPr>
            <w:r w:rsidRPr="00892FC8">
              <w:rPr>
                <w:rFonts w:ascii="Arial" w:hAnsi="Arial" w:cs="Arial"/>
                <w:b/>
                <w:color w:val="E36C0A" w:themeColor="accent6" w:themeShade="BF"/>
              </w:rPr>
              <w:t xml:space="preserve">CLASSWORK </w:t>
            </w:r>
            <w:r w:rsidRPr="00892FC8">
              <w:rPr>
                <w:rFonts w:ascii="Arial" w:hAnsi="Arial" w:cs="Arial"/>
                <w:color w:val="E36C0A" w:themeColor="accent6" w:themeShade="BF"/>
              </w:rPr>
              <w:t>(Suggested time: 15 minutes)</w:t>
            </w:r>
          </w:p>
          <w:p w:rsidR="00D025FF" w:rsidRPr="00033D0B" w:rsidRDefault="00033D0B" w:rsidP="00033D0B">
            <w:pPr>
              <w:pStyle w:val="ListParagraph"/>
              <w:spacing w:line="360" w:lineRule="auto"/>
              <w:ind w:left="360"/>
              <w:jc w:val="both"/>
              <w:rPr>
                <w:rFonts w:ascii="Arial" w:hAnsi="Arial" w:cs="Arial"/>
                <w:b/>
                <w:color w:val="E36C0A" w:themeColor="accent6" w:themeShade="BF"/>
              </w:rPr>
            </w:pPr>
            <w:r>
              <w:t xml:space="preserve"> </w:t>
            </w:r>
            <w:r w:rsidR="00CB50F1" w:rsidRPr="00033D0B">
              <w:rPr>
                <w:rFonts w:ascii="Arial" w:hAnsi="Arial" w:cs="Arial"/>
                <w:b/>
                <w:color w:val="E36C0A" w:themeColor="accent6" w:themeShade="BF"/>
              </w:rPr>
              <w:t>DBE workbook 1 p</w:t>
            </w:r>
            <w:r w:rsidRPr="00033D0B">
              <w:rPr>
                <w:rFonts w:ascii="Arial" w:hAnsi="Arial" w:cs="Arial"/>
                <w:b/>
                <w:color w:val="E36C0A" w:themeColor="accent6" w:themeShade="BF"/>
              </w:rPr>
              <w:t xml:space="preserve"> 28 no. 2 and p 29 no. 4</w:t>
            </w:r>
          </w:p>
        </w:tc>
      </w:tr>
      <w:tr w:rsidR="006D70E2" w:rsidRPr="00892FC8" w:rsidTr="006D70E2">
        <w:trPr>
          <w:trHeight w:val="458"/>
        </w:trPr>
        <w:tc>
          <w:tcPr>
            <w:tcW w:w="5000" w:type="pct"/>
            <w:vAlign w:val="center"/>
          </w:tcPr>
          <w:p w:rsidR="006D70E2" w:rsidRPr="00B76402" w:rsidRDefault="006D70E2" w:rsidP="00FE0B57">
            <w:pPr>
              <w:pStyle w:val="ListParagraph"/>
              <w:numPr>
                <w:ilvl w:val="0"/>
                <w:numId w:val="2"/>
              </w:numPr>
              <w:spacing w:line="360" w:lineRule="auto"/>
              <w:jc w:val="both"/>
              <w:rPr>
                <w:rFonts w:ascii="Arial" w:hAnsi="Arial" w:cs="Arial"/>
                <w:b/>
                <w:color w:val="C00000"/>
              </w:rPr>
            </w:pPr>
            <w:r w:rsidRPr="00892FC8">
              <w:rPr>
                <w:rFonts w:ascii="Arial" w:hAnsi="Arial" w:cs="Arial"/>
                <w:b/>
                <w:color w:val="E36C0A" w:themeColor="accent6" w:themeShade="BF"/>
              </w:rPr>
              <w:t xml:space="preserve">CONSOLIDATION/CONCLUSION &amp; HOMEWORK </w:t>
            </w:r>
            <w:r w:rsidRPr="00892FC8">
              <w:rPr>
                <w:rFonts w:ascii="Arial" w:hAnsi="Arial" w:cs="Arial"/>
                <w:color w:val="E36C0A" w:themeColor="accent6" w:themeShade="BF"/>
              </w:rPr>
              <w:t>(Suggested time: 5 minutes)</w:t>
            </w:r>
          </w:p>
          <w:p w:rsidR="00B76402" w:rsidRPr="00892FC8" w:rsidRDefault="00B76402" w:rsidP="00B76402">
            <w:pPr>
              <w:pStyle w:val="ListParagraph"/>
              <w:spacing w:line="360" w:lineRule="auto"/>
              <w:ind w:left="360"/>
              <w:jc w:val="both"/>
              <w:rPr>
                <w:rFonts w:ascii="Arial" w:hAnsi="Arial" w:cs="Arial"/>
                <w:b/>
                <w:color w:val="C00000"/>
              </w:rPr>
            </w:pPr>
          </w:p>
          <w:p w:rsidR="004439A4" w:rsidRPr="00033D0B" w:rsidRDefault="00B76402" w:rsidP="00033D0B">
            <w:pPr>
              <w:pStyle w:val="ListParagraph"/>
              <w:numPr>
                <w:ilvl w:val="0"/>
                <w:numId w:val="15"/>
              </w:numPr>
              <w:spacing w:line="360" w:lineRule="auto"/>
              <w:rPr>
                <w:rFonts w:ascii="Arial" w:hAnsi="Arial" w:cs="Arial"/>
                <w:b/>
              </w:rPr>
            </w:pPr>
            <w:r w:rsidRPr="00033D0B">
              <w:rPr>
                <w:rFonts w:ascii="Arial" w:hAnsi="Arial" w:cs="Arial"/>
                <w:b/>
              </w:rPr>
              <w:t>Emphasise that:</w:t>
            </w:r>
          </w:p>
          <w:p w:rsidR="00B76402" w:rsidRPr="00033D0B" w:rsidRDefault="00033D0B" w:rsidP="00FE0B57">
            <w:pPr>
              <w:pStyle w:val="ListParagraph"/>
              <w:numPr>
                <w:ilvl w:val="0"/>
                <w:numId w:val="5"/>
              </w:numPr>
              <w:spacing w:line="360" w:lineRule="auto"/>
              <w:rPr>
                <w:rFonts w:ascii="Arial" w:hAnsi="Arial" w:cs="Arial"/>
              </w:rPr>
            </w:pPr>
            <w:r w:rsidRPr="00033D0B">
              <w:rPr>
                <w:rFonts w:ascii="Arial" w:hAnsi="Arial" w:cs="Arial"/>
              </w:rPr>
              <w:t>when you add any number to its additive inverse, the answer is zero</w:t>
            </w:r>
          </w:p>
          <w:p w:rsidR="00B76402" w:rsidRPr="00033D0B" w:rsidRDefault="00033D0B" w:rsidP="00FE0B57">
            <w:pPr>
              <w:pStyle w:val="ListParagraph"/>
              <w:numPr>
                <w:ilvl w:val="0"/>
                <w:numId w:val="5"/>
              </w:numPr>
              <w:spacing w:line="360" w:lineRule="auto"/>
              <w:rPr>
                <w:oMath/>
                <w:rFonts w:ascii="Cambria Math" w:hAnsi="Cambria Math" w:cs="Arial"/>
              </w:rPr>
            </w:pPr>
            <w:r>
              <w:rPr>
                <w:rFonts w:ascii="Arial" w:eastAsiaTheme="minorEastAsia" w:hAnsi="Arial" w:cs="Arial"/>
              </w:rPr>
              <w:t>Addition and subtraction are inverse operations</w:t>
            </w:r>
          </w:p>
          <w:p w:rsidR="00033D0B" w:rsidRPr="002068B1" w:rsidRDefault="00033D0B" w:rsidP="00FE0B57">
            <w:pPr>
              <w:pStyle w:val="ListParagraph"/>
              <w:numPr>
                <w:ilvl w:val="0"/>
                <w:numId w:val="5"/>
              </w:numPr>
              <w:spacing w:line="360" w:lineRule="auto"/>
              <w:rPr>
                <w:oMath/>
                <w:rFonts w:ascii="Cambria Math" w:hAnsi="Cambria Math" w:cs="Arial"/>
              </w:rPr>
            </w:pPr>
            <w:r>
              <w:rPr>
                <w:rFonts w:ascii="Arial" w:eastAsiaTheme="minorEastAsia" w:hAnsi="Arial" w:cs="Arial"/>
              </w:rPr>
              <w:t>Multiplication and division are inverse operations.</w:t>
            </w:r>
          </w:p>
          <w:p w:rsidR="00B76402" w:rsidRPr="00033D0B" w:rsidRDefault="005C1FCC" w:rsidP="00033D0B">
            <w:pPr>
              <w:pStyle w:val="ListParagraph"/>
              <w:numPr>
                <w:ilvl w:val="0"/>
                <w:numId w:val="15"/>
              </w:numPr>
              <w:spacing w:line="360" w:lineRule="auto"/>
              <w:rPr>
                <w:rFonts w:ascii="Arial" w:hAnsi="Arial" w:cs="Arial"/>
                <w:b/>
              </w:rPr>
            </w:pPr>
            <w:r w:rsidRPr="00033D0B">
              <w:rPr>
                <w:rFonts w:ascii="Arial" w:hAnsi="Arial" w:cs="Arial"/>
                <w:b/>
              </w:rPr>
              <w:t>Homework:</w:t>
            </w:r>
          </w:p>
          <w:p w:rsidR="00892FC8" w:rsidRPr="00E14817" w:rsidRDefault="00892FC8" w:rsidP="00B76402">
            <w:pPr>
              <w:pStyle w:val="ListParagraph"/>
              <w:ind w:left="360"/>
              <w:jc w:val="both"/>
              <w:rPr>
                <w:rFonts w:ascii="Arial" w:hAnsi="Arial" w:cs="Arial"/>
              </w:rPr>
            </w:pPr>
            <w:r w:rsidRPr="00E14817">
              <w:rPr>
                <w:rFonts w:ascii="Arial" w:hAnsi="Arial" w:cs="Arial"/>
              </w:rPr>
              <w:t>The primary purpose of Homework is to give each learner an opportunity to demonstrate mastery of mathematics skills taught in class.</w:t>
            </w:r>
            <w:r w:rsidRPr="00E14817">
              <w:rPr>
                <w:rFonts w:ascii="Arial" w:hAnsi="Arial" w:cs="Arial"/>
                <w:color w:val="000000" w:themeColor="text1"/>
              </w:rPr>
              <w:t xml:space="preserve"> </w:t>
            </w:r>
            <w:r>
              <w:rPr>
                <w:rFonts w:ascii="Arial" w:hAnsi="Arial" w:cs="Arial"/>
                <w:color w:val="000000" w:themeColor="text1"/>
              </w:rPr>
              <w:t xml:space="preserve">Therefore Homework should be purposeful and the principle of ‘Less is more’ is recommended, i.e. give learners few high quality activities that address variety of skills than many activities that do not enhance learners’ conceptual understanding. </w:t>
            </w:r>
          </w:p>
          <w:p w:rsidR="00B76402" w:rsidRDefault="00B76402" w:rsidP="00892FC8">
            <w:pPr>
              <w:spacing w:line="360" w:lineRule="auto"/>
              <w:rPr>
                <w:rFonts w:ascii="Arial" w:hAnsi="Arial" w:cs="Arial"/>
              </w:rPr>
            </w:pPr>
            <w:r>
              <w:rPr>
                <w:rFonts w:ascii="Arial" w:hAnsi="Arial" w:cs="Arial"/>
                <w:color w:val="000000" w:themeColor="text1"/>
              </w:rPr>
              <w:t xml:space="preserve">      </w:t>
            </w:r>
            <w:r w:rsidR="00892FC8" w:rsidRPr="001C3D6D">
              <w:rPr>
                <w:rFonts w:ascii="Arial" w:hAnsi="Arial" w:cs="Arial"/>
                <w:color w:val="000000" w:themeColor="text1"/>
              </w:rPr>
              <w:t>Carefully</w:t>
            </w:r>
            <w:r w:rsidR="00892FC8">
              <w:rPr>
                <w:rFonts w:ascii="Arial" w:hAnsi="Arial" w:cs="Arial"/>
              </w:rPr>
              <w:t xml:space="preserve"> select appropriate activities from the Sasol-</w:t>
            </w:r>
            <w:proofErr w:type="spellStart"/>
            <w:r w:rsidR="00892FC8">
              <w:rPr>
                <w:rFonts w:ascii="Arial" w:hAnsi="Arial" w:cs="Arial"/>
              </w:rPr>
              <w:t>Inzalo</w:t>
            </w:r>
            <w:proofErr w:type="spellEnd"/>
            <w:r w:rsidR="00E70407">
              <w:rPr>
                <w:rFonts w:ascii="Arial" w:hAnsi="Arial" w:cs="Arial"/>
              </w:rPr>
              <w:t xml:space="preserve"> </w:t>
            </w:r>
            <w:r w:rsidR="00892FC8">
              <w:rPr>
                <w:rFonts w:ascii="Arial" w:hAnsi="Arial" w:cs="Arial"/>
              </w:rPr>
              <w:t xml:space="preserve">books and/or textbooks </w:t>
            </w:r>
            <w:r>
              <w:rPr>
                <w:rFonts w:ascii="Arial" w:hAnsi="Arial" w:cs="Arial"/>
              </w:rPr>
              <w:t xml:space="preserve">          </w:t>
            </w:r>
          </w:p>
          <w:p w:rsidR="00D472E2" w:rsidRDefault="00B76402" w:rsidP="00892FC8">
            <w:pPr>
              <w:spacing w:line="360" w:lineRule="auto"/>
              <w:rPr>
                <w:rFonts w:ascii="Arial" w:hAnsi="Arial" w:cs="Arial"/>
              </w:rPr>
            </w:pPr>
            <w:r>
              <w:rPr>
                <w:rFonts w:ascii="Arial" w:hAnsi="Arial" w:cs="Arial"/>
              </w:rPr>
              <w:t xml:space="preserve">      </w:t>
            </w:r>
            <w:proofErr w:type="gramStart"/>
            <w:r w:rsidR="00892FC8">
              <w:rPr>
                <w:rFonts w:ascii="Arial" w:hAnsi="Arial" w:cs="Arial"/>
              </w:rPr>
              <w:t>for</w:t>
            </w:r>
            <w:proofErr w:type="gramEnd"/>
            <w:r w:rsidR="00892FC8">
              <w:rPr>
                <w:rFonts w:ascii="Arial" w:hAnsi="Arial" w:cs="Arial"/>
              </w:rPr>
              <w:t xml:space="preserve"> learners’ homework. The selected activities should address different cognitive levels.</w:t>
            </w:r>
          </w:p>
          <w:p w:rsidR="005C1FCC" w:rsidRPr="00D472E2" w:rsidRDefault="005C1FCC" w:rsidP="00892FC8">
            <w:pPr>
              <w:spacing w:line="360" w:lineRule="auto"/>
              <w:rPr>
                <w:rFonts w:ascii="Arial" w:hAnsi="Arial" w:cs="Arial"/>
              </w:rPr>
            </w:pPr>
          </w:p>
          <w:p w:rsidR="004439A4" w:rsidRPr="00892FC8" w:rsidRDefault="008A4D69" w:rsidP="006A2328">
            <w:pPr>
              <w:spacing w:line="360" w:lineRule="auto"/>
              <w:rPr>
                <w:rFonts w:ascii="Arial" w:hAnsi="Arial" w:cs="Arial"/>
                <w:b/>
                <w:color w:val="C00000"/>
              </w:rPr>
            </w:pPr>
            <w:r>
              <w:rPr>
                <w:rFonts w:ascii="Arial" w:hAnsi="Arial" w:cs="Arial"/>
                <w:b/>
                <w:color w:val="C00000"/>
              </w:rPr>
              <w:t xml:space="preserve">      </w:t>
            </w:r>
            <w:r w:rsidR="00B76402">
              <w:rPr>
                <w:rFonts w:ascii="Arial" w:hAnsi="Arial" w:cs="Arial"/>
                <w:b/>
                <w:color w:val="C00000"/>
              </w:rPr>
              <w:t>Sasol-</w:t>
            </w:r>
            <w:proofErr w:type="spellStart"/>
            <w:r w:rsidR="004439A4" w:rsidRPr="00892FC8">
              <w:rPr>
                <w:rFonts w:ascii="Arial" w:hAnsi="Arial" w:cs="Arial"/>
                <w:b/>
                <w:color w:val="C00000"/>
              </w:rPr>
              <w:t>Inzalo</w:t>
            </w:r>
            <w:proofErr w:type="spellEnd"/>
            <w:r w:rsidR="004439A4" w:rsidRPr="00892FC8">
              <w:rPr>
                <w:rFonts w:ascii="Arial" w:hAnsi="Arial" w:cs="Arial"/>
                <w:b/>
                <w:color w:val="C00000"/>
              </w:rPr>
              <w:t xml:space="preserve"> </w:t>
            </w:r>
            <w:r w:rsidR="006A2328">
              <w:rPr>
                <w:rFonts w:ascii="Arial" w:hAnsi="Arial" w:cs="Arial"/>
                <w:b/>
                <w:color w:val="C00000"/>
              </w:rPr>
              <w:t>B</w:t>
            </w:r>
            <w:r w:rsidR="004439A4" w:rsidRPr="00892FC8">
              <w:rPr>
                <w:rFonts w:ascii="Arial" w:hAnsi="Arial" w:cs="Arial"/>
                <w:b/>
                <w:color w:val="C00000"/>
              </w:rPr>
              <w:t>ook</w:t>
            </w:r>
            <w:r w:rsidR="00B76402">
              <w:rPr>
                <w:rFonts w:ascii="Arial" w:hAnsi="Arial" w:cs="Arial"/>
                <w:b/>
                <w:color w:val="C00000"/>
              </w:rPr>
              <w:t xml:space="preserve"> 1</w:t>
            </w:r>
            <w:r w:rsidR="002A1BA1">
              <w:rPr>
                <w:rFonts w:ascii="Arial" w:hAnsi="Arial" w:cs="Arial"/>
                <w:b/>
                <w:color w:val="C00000"/>
              </w:rPr>
              <w:t xml:space="preserve"> </w:t>
            </w:r>
            <w:r w:rsidR="00954A0F">
              <w:rPr>
                <w:rFonts w:ascii="Arial" w:hAnsi="Arial" w:cs="Arial"/>
                <w:b/>
                <w:color w:val="C00000"/>
              </w:rPr>
              <w:t xml:space="preserve">p 34 no. 9 and </w:t>
            </w:r>
            <w:r w:rsidR="002A1BA1">
              <w:rPr>
                <w:rFonts w:ascii="Arial" w:hAnsi="Arial" w:cs="Arial"/>
                <w:b/>
                <w:color w:val="C00000"/>
              </w:rPr>
              <w:t>p</w:t>
            </w:r>
            <w:r w:rsidR="00954A0F">
              <w:rPr>
                <w:rFonts w:ascii="Arial" w:hAnsi="Arial" w:cs="Arial"/>
                <w:b/>
                <w:color w:val="C00000"/>
              </w:rPr>
              <w:t xml:space="preserve"> </w:t>
            </w:r>
            <w:r w:rsidR="00C72BB9">
              <w:rPr>
                <w:rFonts w:ascii="Arial" w:hAnsi="Arial" w:cs="Arial"/>
                <w:b/>
                <w:color w:val="C00000"/>
              </w:rPr>
              <w:t>43</w:t>
            </w:r>
            <w:r w:rsidR="00B76402">
              <w:rPr>
                <w:rFonts w:ascii="Arial" w:hAnsi="Arial" w:cs="Arial"/>
                <w:b/>
                <w:color w:val="C00000"/>
              </w:rPr>
              <w:t xml:space="preserve"> no</w:t>
            </w:r>
            <w:r w:rsidR="00D472E2">
              <w:rPr>
                <w:rFonts w:ascii="Arial" w:hAnsi="Arial" w:cs="Arial"/>
                <w:b/>
                <w:color w:val="C00000"/>
              </w:rPr>
              <w:t>.</w:t>
            </w:r>
            <w:r w:rsidR="00B76402">
              <w:rPr>
                <w:rFonts w:ascii="Arial" w:hAnsi="Arial" w:cs="Arial"/>
                <w:b/>
                <w:color w:val="C00000"/>
              </w:rPr>
              <w:t xml:space="preserve"> </w:t>
            </w:r>
            <w:r w:rsidR="00C72BB9">
              <w:rPr>
                <w:rFonts w:ascii="Arial" w:hAnsi="Arial" w:cs="Arial"/>
                <w:b/>
                <w:color w:val="C00000"/>
              </w:rPr>
              <w:t>2</w:t>
            </w:r>
            <w:r w:rsidR="00B76402">
              <w:rPr>
                <w:rFonts w:ascii="Arial" w:hAnsi="Arial" w:cs="Arial"/>
                <w:b/>
                <w:color w:val="C00000"/>
              </w:rPr>
              <w:t xml:space="preserve"> and</w:t>
            </w:r>
            <w:r w:rsidR="00C72BB9">
              <w:rPr>
                <w:rFonts w:ascii="Arial" w:hAnsi="Arial" w:cs="Arial"/>
                <w:b/>
                <w:color w:val="C00000"/>
              </w:rPr>
              <w:t xml:space="preserve"> </w:t>
            </w:r>
            <w:r w:rsidR="002068B1">
              <w:rPr>
                <w:rFonts w:ascii="Arial" w:hAnsi="Arial" w:cs="Arial"/>
                <w:b/>
                <w:color w:val="C00000"/>
              </w:rPr>
              <w:t>3</w:t>
            </w:r>
            <w:r w:rsidR="004439A4" w:rsidRPr="00892FC8">
              <w:rPr>
                <w:rFonts w:ascii="Arial" w:hAnsi="Arial" w:cs="Arial"/>
                <w:b/>
                <w:color w:val="C00000"/>
              </w:rPr>
              <w:t xml:space="preserve"> </w:t>
            </w:r>
          </w:p>
        </w:tc>
      </w:tr>
    </w:tbl>
    <w:p w:rsidR="004439A4" w:rsidRPr="00892FC8" w:rsidRDefault="004439A4" w:rsidP="001139FE">
      <w:pPr>
        <w:spacing w:line="360" w:lineRule="auto"/>
        <w:jc w:val="both"/>
        <w:rPr>
          <w:rFonts w:ascii="Arial" w:hAnsi="Arial" w:cs="Arial"/>
        </w:rPr>
      </w:pPr>
      <w:bookmarkStart w:id="0" w:name="_GoBack"/>
      <w:bookmarkEnd w:id="0"/>
    </w:p>
    <w:sectPr w:rsidR="004439A4" w:rsidRPr="00892FC8" w:rsidSect="00F46031">
      <w:headerReference w:type="default" r:id="rId10"/>
      <w:footerReference w:type="default" r:id="rId11"/>
      <w:headerReference w:type="first" r:id="rId12"/>
      <w:footerReference w:type="first" r:id="rId13"/>
      <w:pgSz w:w="11906" w:h="16838"/>
      <w:pgMar w:top="1440" w:right="1440" w:bottom="1440" w:left="1440"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C5842" w:rsidRDefault="000C5842" w:rsidP="00CC4059">
      <w:pPr>
        <w:spacing w:after="0" w:line="240" w:lineRule="auto"/>
      </w:pPr>
      <w:r>
        <w:separator/>
      </w:r>
    </w:p>
  </w:endnote>
  <w:endnote w:type="continuationSeparator" w:id="0">
    <w:p w:rsidR="000C5842" w:rsidRDefault="000C5842" w:rsidP="00CC405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810547767"/>
      <w:docPartObj>
        <w:docPartGallery w:val="Page Numbers (Bottom of Page)"/>
        <w:docPartUnique/>
      </w:docPartObj>
    </w:sdtPr>
    <w:sdtContent>
      <w:sdt>
        <w:sdtPr>
          <w:rPr>
            <w:rFonts w:ascii="Arial Narrow" w:hAnsi="Arial Narrow" w:cs="Arial"/>
            <w:b/>
            <w:color w:val="E36C0A" w:themeColor="accent6" w:themeShade="BF"/>
            <w:sz w:val="16"/>
            <w:szCs w:val="16"/>
          </w:rPr>
          <w:id w:val="-848719860"/>
          <w:docPartObj>
            <w:docPartGallery w:val="Page Numbers (Top of Page)"/>
            <w:docPartUnique/>
          </w:docPartObj>
        </w:sdtPr>
        <w:sdtEndPr>
          <w:rPr>
            <w:rFonts w:asciiTheme="minorHAnsi" w:hAnsiTheme="minorHAnsi" w:cstheme="minorBidi"/>
            <w:b w:val="0"/>
            <w:color w:val="auto"/>
            <w:sz w:val="22"/>
            <w:szCs w:val="22"/>
          </w:rPr>
        </w:sdtEndPr>
        <w:sdtContent>
          <w:p w:rsidR="0099035C" w:rsidRDefault="0099035C">
            <w:pPr>
              <w:pStyle w:val="Footer"/>
              <w:jc w:val="right"/>
            </w:pPr>
            <w:r w:rsidRPr="00356322">
              <w:rPr>
                <w:rFonts w:ascii="Arial Narrow" w:hAnsi="Arial Narrow" w:cs="Arial"/>
                <w:b/>
                <w:noProof/>
                <w:color w:val="E36C0A" w:themeColor="accent6" w:themeShade="BF"/>
                <w:sz w:val="16"/>
                <w:szCs w:val="16"/>
                <w:lang w:eastAsia="en-ZA"/>
              </w:rPr>
              <w:drawing>
                <wp:anchor distT="0" distB="0" distL="114300" distR="114300" simplePos="0" relativeHeight="251662336" behindDoc="0" locked="0" layoutInCell="1" allowOverlap="1">
                  <wp:simplePos x="0" y="0"/>
                  <wp:positionH relativeFrom="column">
                    <wp:posOffset>-664210</wp:posOffset>
                  </wp:positionH>
                  <wp:positionV relativeFrom="paragraph">
                    <wp:posOffset>-206375</wp:posOffset>
                  </wp:positionV>
                  <wp:extent cx="1813560" cy="697230"/>
                  <wp:effectExtent l="0" t="0" r="0" b="762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Pr="00356322">
              <w:rPr>
                <w:rFonts w:ascii="Arial Narrow" w:hAnsi="Arial Narrow" w:cs="Arial"/>
                <w:b/>
                <w:color w:val="E36C0A" w:themeColor="accent6" w:themeShade="BF"/>
                <w:sz w:val="16"/>
                <w:szCs w:val="16"/>
              </w:rPr>
              <w:t xml:space="preserve">Page </w:t>
            </w:r>
            <w:r w:rsidR="008D6A84" w:rsidRPr="00356322">
              <w:rPr>
                <w:rFonts w:ascii="Arial Narrow" w:hAnsi="Arial Narrow" w:cs="Arial"/>
                <w:b/>
                <w:color w:val="E36C0A" w:themeColor="accent6" w:themeShade="BF"/>
                <w:sz w:val="16"/>
                <w:szCs w:val="16"/>
              </w:rPr>
              <w:fldChar w:fldCharType="begin"/>
            </w:r>
            <w:r w:rsidRPr="00356322">
              <w:rPr>
                <w:rFonts w:ascii="Arial Narrow" w:hAnsi="Arial Narrow" w:cs="Arial"/>
                <w:b/>
                <w:color w:val="E36C0A" w:themeColor="accent6" w:themeShade="BF"/>
                <w:sz w:val="16"/>
                <w:szCs w:val="16"/>
              </w:rPr>
              <w:instrText xml:space="preserve"> PAGE </w:instrText>
            </w:r>
            <w:r w:rsidR="008D6A84" w:rsidRPr="00356322">
              <w:rPr>
                <w:rFonts w:ascii="Arial Narrow" w:hAnsi="Arial Narrow" w:cs="Arial"/>
                <w:b/>
                <w:color w:val="E36C0A" w:themeColor="accent6" w:themeShade="BF"/>
                <w:sz w:val="16"/>
                <w:szCs w:val="16"/>
              </w:rPr>
              <w:fldChar w:fldCharType="separate"/>
            </w:r>
            <w:r w:rsidR="006A2328">
              <w:rPr>
                <w:rFonts w:ascii="Arial Narrow" w:hAnsi="Arial Narrow" w:cs="Arial"/>
                <w:b/>
                <w:noProof/>
                <w:color w:val="E36C0A" w:themeColor="accent6" w:themeShade="BF"/>
                <w:sz w:val="16"/>
                <w:szCs w:val="16"/>
              </w:rPr>
              <w:t>4</w:t>
            </w:r>
            <w:r w:rsidR="008D6A84" w:rsidRPr="00356322">
              <w:rPr>
                <w:rFonts w:ascii="Arial Narrow" w:hAnsi="Arial Narrow" w:cs="Arial"/>
                <w:b/>
                <w:color w:val="E36C0A" w:themeColor="accent6" w:themeShade="BF"/>
                <w:sz w:val="16"/>
                <w:szCs w:val="16"/>
              </w:rPr>
              <w:fldChar w:fldCharType="end"/>
            </w:r>
            <w:r w:rsidRPr="00356322">
              <w:rPr>
                <w:rFonts w:ascii="Arial Narrow" w:hAnsi="Arial Narrow" w:cs="Arial"/>
                <w:b/>
                <w:color w:val="E36C0A" w:themeColor="accent6" w:themeShade="BF"/>
                <w:sz w:val="16"/>
                <w:szCs w:val="16"/>
              </w:rPr>
              <w:t xml:space="preserve"> of </w:t>
            </w:r>
            <w:r w:rsidR="008D6A84" w:rsidRPr="00356322">
              <w:rPr>
                <w:rFonts w:ascii="Arial Narrow" w:hAnsi="Arial Narrow" w:cs="Arial"/>
                <w:b/>
                <w:color w:val="E36C0A" w:themeColor="accent6" w:themeShade="BF"/>
                <w:sz w:val="16"/>
                <w:szCs w:val="16"/>
              </w:rPr>
              <w:fldChar w:fldCharType="begin"/>
            </w:r>
            <w:r w:rsidRPr="00356322">
              <w:rPr>
                <w:rFonts w:ascii="Arial Narrow" w:hAnsi="Arial Narrow" w:cs="Arial"/>
                <w:b/>
                <w:color w:val="E36C0A" w:themeColor="accent6" w:themeShade="BF"/>
                <w:sz w:val="16"/>
                <w:szCs w:val="16"/>
              </w:rPr>
              <w:instrText xml:space="preserve"> NUMPAGES  </w:instrText>
            </w:r>
            <w:r w:rsidR="008D6A84" w:rsidRPr="00356322">
              <w:rPr>
                <w:rFonts w:ascii="Arial Narrow" w:hAnsi="Arial Narrow" w:cs="Arial"/>
                <w:b/>
                <w:color w:val="E36C0A" w:themeColor="accent6" w:themeShade="BF"/>
                <w:sz w:val="16"/>
                <w:szCs w:val="16"/>
              </w:rPr>
              <w:fldChar w:fldCharType="separate"/>
            </w:r>
            <w:r w:rsidR="006A2328">
              <w:rPr>
                <w:rFonts w:ascii="Arial Narrow" w:hAnsi="Arial Narrow" w:cs="Arial"/>
                <w:b/>
                <w:noProof/>
                <w:color w:val="E36C0A" w:themeColor="accent6" w:themeShade="BF"/>
                <w:sz w:val="16"/>
                <w:szCs w:val="16"/>
              </w:rPr>
              <w:t>4</w:t>
            </w:r>
            <w:r w:rsidR="008D6A84" w:rsidRPr="00356322">
              <w:rPr>
                <w:rFonts w:ascii="Arial Narrow" w:hAnsi="Arial Narrow" w:cs="Arial"/>
                <w:b/>
                <w:color w:val="E36C0A" w:themeColor="accent6" w:themeShade="BF"/>
                <w:sz w:val="16"/>
                <w:szCs w:val="16"/>
              </w:rPr>
              <w:fldChar w:fldCharType="end"/>
            </w:r>
          </w:p>
        </w:sdtContent>
      </w:sdt>
    </w:sdtContent>
  </w:sdt>
  <w:p w:rsidR="0099035C" w:rsidRDefault="008D6A84">
    <w:pPr>
      <w:pStyle w:val="Footer"/>
    </w:pPr>
    <w:r>
      <w:rPr>
        <w:noProof/>
        <w:lang w:eastAsia="en-ZA"/>
      </w:rPr>
      <w:pict>
        <v:shapetype id="_x0000_t202" coordsize="21600,21600" o:spt="202" path="m,l,21600r21600,l21600,xe">
          <v:stroke joinstyle="miter"/>
          <v:path gradientshapeok="t" o:connecttype="rect"/>
        </v:shapetype>
        <v:shape id="Text Box 4" o:spid="_x0000_s4101" type="#_x0000_t202" style="position:absolute;margin-left:163pt;margin-top:-10.2pt;width:201.6pt;height:38.1pt;z-index:25166950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" filled="f" stroked="f" strokeweight=".5pt">
          <v:path arrowok="t"/>
          <v:textbox style="mso-next-textbox:#Text Box 4">
            <w:txbxContent>
              <w:p w:rsidR="00356322" w:rsidRPr="00D13C0E" w:rsidRDefault="006A659A" w:rsidP="00356322">
                <w:pPr>
                  <w:pStyle w:val="Footer"/>
                  <w:rPr>
                    <w:rFonts w:ascii="Arial Narrow" w:hAnsi="Arial Narrow" w:cs="Arial"/>
                    <w:b/>
                    <w:color w:val="E36C0A" w:themeColor="accent6" w:themeShade="BF"/>
                    <w:sz w:val="16"/>
                    <w:szCs w:val="16"/>
                  </w:rPr>
                </w:pPr>
                <w:r>
                  <w:rPr>
                    <w:rFonts w:ascii="Arial Narrow" w:hAnsi="Arial Narrow" w:cs="Arial"/>
                    <w:b/>
                    <w:color w:val="E36C0A" w:themeColor="accent6" w:themeShade="BF"/>
                    <w:sz w:val="16"/>
                    <w:szCs w:val="16"/>
                  </w:rPr>
                  <w:t xml:space="preserve">        </w:t>
                </w:r>
                <w:r w:rsidR="00356322" w:rsidRPr="00D13C0E">
                  <w:rPr>
                    <w:rFonts w:ascii="Arial Narrow" w:hAnsi="Arial Narrow" w:cs="Arial"/>
                    <w:b/>
                    <w:color w:val="E36C0A" w:themeColor="accent6" w:themeShade="BF"/>
                    <w:sz w:val="16"/>
                    <w:szCs w:val="16"/>
                  </w:rPr>
                  <w:t>Grade 8 Lesson Plan: 1+4 Intervention – Term 1</w:t>
                </w:r>
              </w:p>
              <w:p w:rsidR="00356322" w:rsidRPr="00D13C0E" w:rsidRDefault="00356322" w:rsidP="00356322">
                <w:pPr>
                  <w:pStyle w:val="Footer"/>
                  <w:rPr>
                    <w:rFonts w:ascii="Arial Narrow" w:hAnsi="Arial Narrow" w:cs="Arial"/>
                    <w:b/>
                    <w:color w:val="E36C0A" w:themeColor="accent6" w:themeShade="BF"/>
                    <w:sz w:val="16"/>
                    <w:szCs w:val="16"/>
                  </w:rPr>
                </w:pPr>
                <w:r w:rsidRPr="00D13C0E">
                  <w:rPr>
                    <w:rFonts w:ascii="Arial Narrow" w:hAnsi="Arial Narrow" w:cs="Arial"/>
                    <w:b/>
                    <w:color w:val="E36C0A" w:themeColor="accent6" w:themeShade="BF"/>
                    <w:sz w:val="16"/>
                    <w:szCs w:val="16"/>
                  </w:rPr>
                  <w:t xml:space="preserve">  </w:t>
                </w:r>
                <w:r>
                  <w:rPr>
                    <w:rFonts w:ascii="Arial Narrow" w:hAnsi="Arial Narrow" w:cs="Arial"/>
                    <w:b/>
                    <w:color w:val="E36C0A" w:themeColor="accent6" w:themeShade="BF"/>
                    <w:sz w:val="16"/>
                    <w:szCs w:val="16"/>
                  </w:rPr>
                  <w:t xml:space="preserve">        </w:t>
                </w:r>
                <w:r w:rsidR="006A659A">
                  <w:rPr>
                    <w:rFonts w:ascii="Arial Narrow" w:hAnsi="Arial Narrow" w:cs="Arial"/>
                    <w:b/>
                    <w:color w:val="E36C0A" w:themeColor="accent6" w:themeShade="BF"/>
                    <w:sz w:val="16"/>
                    <w:szCs w:val="16"/>
                  </w:rPr>
                  <w:t>INTEGERS: Properties of integers</w:t>
                </w:r>
                <w:r>
                  <w:rPr>
                    <w:rFonts w:ascii="Arial Narrow" w:hAnsi="Arial Narrow" w:cs="Arial"/>
                    <w:b/>
                    <w:color w:val="E36C0A" w:themeColor="accent6" w:themeShade="BF"/>
                    <w:sz w:val="16"/>
                    <w:szCs w:val="16"/>
                  </w:rPr>
                  <w:t xml:space="preserve"> (Lesson 8</w:t>
                </w:r>
                <w:r w:rsidRPr="00D13C0E">
                  <w:rPr>
                    <w:rFonts w:ascii="Arial Narrow" w:hAnsi="Arial Narrow" w:cs="Arial"/>
                    <w:b/>
                    <w:color w:val="E36C0A" w:themeColor="accent6" w:themeShade="BF"/>
                    <w:sz w:val="16"/>
                    <w:szCs w:val="16"/>
                  </w:rPr>
                  <w:t xml:space="preserve">)                                                                                              </w:t>
                </w:r>
              </w:p>
              <w:p w:rsidR="00356322" w:rsidRPr="00D13C0E" w:rsidRDefault="006A659A" w:rsidP="00356322">
                <w:pPr>
                  <w:pStyle w:val="Footer"/>
                  <w:rPr>
                    <w:rFonts w:ascii="Arial Narrow" w:hAnsi="Arial Narrow" w:cs="Arial"/>
                    <w:b/>
                    <w:color w:val="E36C0A" w:themeColor="accent6" w:themeShade="BF"/>
                    <w:sz w:val="16"/>
                    <w:szCs w:val="16"/>
                  </w:rPr>
                </w:pPr>
                <w:r>
                  <w:rPr>
                    <w:rFonts w:ascii="Arial Narrow" w:hAnsi="Arial Narrow" w:cs="Arial"/>
                    <w:b/>
                    <w:color w:val="E36C0A" w:themeColor="accent6" w:themeShade="BF"/>
                    <w:sz w:val="16"/>
                    <w:szCs w:val="16"/>
                  </w:rPr>
                  <w:t xml:space="preserve">                                           </w:t>
                </w:r>
                <w:r w:rsidR="00356322" w:rsidRPr="00D13C0E">
                  <w:rPr>
                    <w:rFonts w:ascii="Arial Narrow" w:hAnsi="Arial Narrow" w:cs="Arial"/>
                    <w:b/>
                    <w:color w:val="E36C0A" w:themeColor="accent6" w:themeShade="BF"/>
                    <w:sz w:val="16"/>
                    <w:szCs w:val="16"/>
                  </w:rPr>
                  <w:t>(Draft)</w:t>
                </w:r>
              </w:p>
              <w:p w:rsidR="00356322" w:rsidRPr="00CC4059" w:rsidRDefault="00356322" w:rsidP="00356322">
                <w:pPr>
                  <w:rPr>
                    <w:rFonts w:ascii="Arial Narrow" w:hAnsi="Arial Narrow"/>
                    <w:b/>
                    <w:sz w:val="16"/>
                  </w:rPr>
                </w:pPr>
              </w:p>
            </w:txbxContent>
          </v:textbox>
        </v:shape>
      </w:pict>
    </w:r>
    <w:r w:rsidR="00501B52">
      <w:t xml:space="preserve">                                                                       </w: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color w:val="FABF8F" w:themeColor="accent6" w:themeTint="99"/>
      </w:rPr>
      <w:id w:val="34091086"/>
      <w:docPartObj>
        <w:docPartGallery w:val="Page Numbers (Bottom of Page)"/>
        <w:docPartUnique/>
      </w:docPartObj>
    </w:sdtPr>
    <w:sdtContent>
      <w:sdt>
        <w:sdtPr>
          <w:rPr>
            <w:color w:val="FABF8F" w:themeColor="accent6" w:themeTint="99"/>
          </w:rPr>
          <w:id w:val="565050523"/>
          <w:docPartObj>
            <w:docPartGallery w:val="Page Numbers (Top of Page)"/>
            <w:docPartUnique/>
          </w:docPartObj>
        </w:sdtPr>
        <w:sdtContent>
          <w:p w:rsidR="0099035C" w:rsidRPr="00AF7D90" w:rsidRDefault="006733DB" w:rsidP="00947866">
            <w:pPr>
              <w:pStyle w:val="Footer"/>
              <w:jc w:val="right"/>
              <w:rPr>
                <w:color w:val="FABF8F" w:themeColor="accent6" w:themeTint="99"/>
              </w:rPr>
            </w:pPr>
            <w:r w:rsidRPr="00AF7D90">
              <w:rPr>
                <w:rFonts w:ascii="Arial Narrow" w:hAnsi="Arial Narrow" w:cs="Arial"/>
                <w:color w:val="E36C0A" w:themeColor="accent6" w:themeShade="BF"/>
                <w:sz w:val="16"/>
                <w:szCs w:val="16"/>
              </w:rPr>
              <w:t xml:space="preserve">Page </w:t>
            </w:r>
            <w:r w:rsidR="008D6A84" w:rsidRPr="00AF7D90">
              <w:rPr>
                <w:rFonts w:ascii="Arial Narrow" w:hAnsi="Arial Narrow" w:cs="Arial"/>
                <w:b/>
                <w:color w:val="E36C0A" w:themeColor="accent6" w:themeShade="BF"/>
                <w:sz w:val="16"/>
                <w:szCs w:val="16"/>
              </w:rPr>
              <w:fldChar w:fldCharType="begin"/>
            </w:r>
            <w:r w:rsidRPr="00AF7D90">
              <w:rPr>
                <w:rFonts w:ascii="Arial Narrow" w:hAnsi="Arial Narrow" w:cs="Arial"/>
                <w:b/>
                <w:color w:val="E36C0A" w:themeColor="accent6" w:themeShade="BF"/>
                <w:sz w:val="16"/>
                <w:szCs w:val="16"/>
              </w:rPr>
              <w:instrText xml:space="preserve"> PAGE </w:instrText>
            </w:r>
            <w:r w:rsidR="008D6A84" w:rsidRPr="00AF7D90">
              <w:rPr>
                <w:rFonts w:ascii="Arial Narrow" w:hAnsi="Arial Narrow" w:cs="Arial"/>
                <w:b/>
                <w:color w:val="E36C0A" w:themeColor="accent6" w:themeShade="BF"/>
                <w:sz w:val="16"/>
                <w:szCs w:val="16"/>
              </w:rPr>
              <w:fldChar w:fldCharType="separate"/>
            </w:r>
            <w:r w:rsidR="006A2328">
              <w:rPr>
                <w:rFonts w:ascii="Arial Narrow" w:hAnsi="Arial Narrow" w:cs="Arial"/>
                <w:b/>
                <w:noProof/>
                <w:color w:val="E36C0A" w:themeColor="accent6" w:themeShade="BF"/>
                <w:sz w:val="16"/>
                <w:szCs w:val="16"/>
              </w:rPr>
              <w:t>1</w:t>
            </w:r>
            <w:r w:rsidR="008D6A84" w:rsidRPr="00AF7D90">
              <w:rPr>
                <w:rFonts w:ascii="Arial Narrow" w:hAnsi="Arial Narrow" w:cs="Arial"/>
                <w:b/>
                <w:color w:val="E36C0A" w:themeColor="accent6" w:themeShade="BF"/>
                <w:sz w:val="16"/>
                <w:szCs w:val="16"/>
              </w:rPr>
              <w:fldChar w:fldCharType="end"/>
            </w:r>
            <w:r w:rsidRPr="00AF7D90">
              <w:rPr>
                <w:rFonts w:ascii="Arial Narrow" w:hAnsi="Arial Narrow" w:cs="Arial"/>
                <w:color w:val="E36C0A" w:themeColor="accent6" w:themeShade="BF"/>
                <w:sz w:val="16"/>
                <w:szCs w:val="16"/>
              </w:rPr>
              <w:t xml:space="preserve"> of </w:t>
            </w:r>
            <w:r w:rsidR="008D6A84" w:rsidRPr="00AF7D90">
              <w:rPr>
                <w:rFonts w:ascii="Arial Narrow" w:hAnsi="Arial Narrow" w:cs="Arial"/>
                <w:b/>
                <w:color w:val="E36C0A" w:themeColor="accent6" w:themeShade="BF"/>
                <w:sz w:val="16"/>
                <w:szCs w:val="16"/>
              </w:rPr>
              <w:fldChar w:fldCharType="begin"/>
            </w:r>
            <w:r w:rsidRPr="00AF7D90">
              <w:rPr>
                <w:rFonts w:ascii="Arial Narrow" w:hAnsi="Arial Narrow" w:cs="Arial"/>
                <w:b/>
                <w:color w:val="E36C0A" w:themeColor="accent6" w:themeShade="BF"/>
                <w:sz w:val="16"/>
                <w:szCs w:val="16"/>
              </w:rPr>
              <w:instrText xml:space="preserve"> NUMPAGES  </w:instrText>
            </w:r>
            <w:r w:rsidR="008D6A84" w:rsidRPr="00AF7D90">
              <w:rPr>
                <w:rFonts w:ascii="Arial Narrow" w:hAnsi="Arial Narrow" w:cs="Arial"/>
                <w:b/>
                <w:color w:val="E36C0A" w:themeColor="accent6" w:themeShade="BF"/>
                <w:sz w:val="16"/>
                <w:szCs w:val="16"/>
              </w:rPr>
              <w:fldChar w:fldCharType="separate"/>
            </w:r>
            <w:r w:rsidR="006A2328">
              <w:rPr>
                <w:rFonts w:ascii="Arial Narrow" w:hAnsi="Arial Narrow" w:cs="Arial"/>
                <w:b/>
                <w:noProof/>
                <w:color w:val="E36C0A" w:themeColor="accent6" w:themeShade="BF"/>
                <w:sz w:val="16"/>
                <w:szCs w:val="16"/>
              </w:rPr>
              <w:t>4</w:t>
            </w:r>
            <w:r w:rsidR="008D6A84" w:rsidRPr="00AF7D90">
              <w:rPr>
                <w:rFonts w:ascii="Arial Narrow" w:hAnsi="Arial Narrow" w:cs="Arial"/>
                <w:b/>
                <w:color w:val="E36C0A" w:themeColor="accent6" w:themeShade="BF"/>
                <w:sz w:val="16"/>
                <w:szCs w:val="16"/>
              </w:rPr>
              <w:fldChar w:fldCharType="end"/>
            </w:r>
          </w:p>
        </w:sdtContent>
      </w:sdt>
    </w:sdtContent>
  </w:sdt>
  <w:p w:rsidR="00947866" w:rsidRDefault="00947866" w:rsidP="00947866">
    <w:pPr>
      <w:pStyle w:val="Footer"/>
      <w:tabs>
        <w:tab w:val="clear" w:pos="4513"/>
        <w:tab w:val="clear" w:pos="9026"/>
        <w:tab w:val="left" w:pos="5028"/>
      </w:tabs>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C5842" w:rsidRDefault="000C5842" w:rsidP="00CC4059">
      <w:pPr>
        <w:spacing w:after="0" w:line="240" w:lineRule="auto"/>
      </w:pPr>
      <w:r>
        <w:separator/>
      </w:r>
    </w:p>
  </w:footnote>
  <w:footnote w:type="continuationSeparator" w:id="0">
    <w:p w:rsidR="000C5842" w:rsidRDefault="000C5842" w:rsidP="00CC405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9035C" w:rsidRDefault="008D6A84">
    <w:pPr>
      <w:pStyle w:val="Header"/>
    </w:pPr>
    <w:r>
      <w:rPr>
        <w:noProof/>
        <w:lang w:eastAsia="en-ZA"/>
      </w:rPr>
      <w:pict>
        <v:rect id="Rectangle 2" o:spid="_x0000_s4100" style="position:absolute;margin-left:-69.5pt;margin-top:-34.15pt;width:51.95pt;height:840.4pt;z-index:251661312;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" fillcolor="#9a4906 [1641]" stroked="f">
          <v:fill color2="#f68a32 [3017]" rotate="t" angle="180" colors="0 #cb6c1d;52429f #ff8f2a;1 #ff8f26" focus="100%" type="gradient">
            <o:fill v:ext="view" type="gradientUnscaled"/>
          </v:fill>
          <v:shadow on="t" color="black" opacity="22937f" origin=",.5" offset="0,.63889mm"/>
          <v:path arrowok="t"/>
        </v:rect>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9035C" w:rsidRDefault="0099035C">
    <w:pPr>
      <w:pStyle w:val="Header"/>
    </w:pPr>
    <w:r w:rsidRPr="00CC4059">
      <w:rPr>
        <w:rFonts w:ascii="Arial Narrow" w:hAnsi="Arial Narrow" w:cs="Arial"/>
        <w:b/>
        <w:noProof/>
        <w:sz w:val="16"/>
        <w:szCs w:val="16"/>
        <w:lang w:eastAsia="en-ZA"/>
      </w:rPr>
      <w:drawing>
        <wp:anchor distT="0" distB="0" distL="114300" distR="114300" simplePos="0" relativeHeight="251668480"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8D6A84">
      <w:rPr>
        <w:noProof/>
        <w:lang w:eastAsia="en-ZA"/>
      </w:rPr>
      <w:pict>
        <v:rect id="Rectangle 3" o:spid="_x0000_s4098" style="position:absolute;margin-left:-69.5pt;margin-top:-34.15pt;width:51.95pt;height:840.4pt;z-index:251664384;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74E6953"/>
    <w:multiLevelType w:val="hybridMultilevel"/>
    <w:tmpl w:val="90A2FDE4"/>
    <w:lvl w:ilvl="0" w:tplc="04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
    <w:nsid w:val="0C1E116F"/>
    <w:multiLevelType w:val="hybridMultilevel"/>
    <w:tmpl w:val="28A2518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
    <w:nsid w:val="112A3CC6"/>
    <w:multiLevelType w:val="hybridMultilevel"/>
    <w:tmpl w:val="90A2FDE4"/>
    <w:lvl w:ilvl="0" w:tplc="04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3">
    <w:nsid w:val="191747B9"/>
    <w:multiLevelType w:val="hybridMultilevel"/>
    <w:tmpl w:val="B254DC34"/>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4">
    <w:nsid w:val="2B4B22E0"/>
    <w:multiLevelType w:val="hybridMultilevel"/>
    <w:tmpl w:val="0952EAB0"/>
    <w:lvl w:ilvl="0" w:tplc="04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
    <w:nsid w:val="3BAF59D3"/>
    <w:multiLevelType w:val="hybridMultilevel"/>
    <w:tmpl w:val="6A7C9E18"/>
    <w:lvl w:ilvl="0" w:tplc="04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6">
    <w:nsid w:val="4FD97A1A"/>
    <w:multiLevelType w:val="hybridMultilevel"/>
    <w:tmpl w:val="15E8BE44"/>
    <w:lvl w:ilvl="0" w:tplc="04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7">
    <w:nsid w:val="522D5546"/>
    <w:multiLevelType w:val="hybridMultilevel"/>
    <w:tmpl w:val="BCB4C3E4"/>
    <w:lvl w:ilvl="0" w:tplc="821AAD6E">
      <w:start w:val="1"/>
      <w:numFmt w:val="lowerLetter"/>
      <w:lvlText w:val="%1)"/>
      <w:lvlJc w:val="left"/>
      <w:pPr>
        <w:ind w:left="360" w:hanging="360"/>
      </w:pPr>
      <w:rPr>
        <w:rFonts w:ascii="Arial" w:eastAsiaTheme="minorEastAsia" w:hAnsi="Arial" w:cs="Arial"/>
        <w:i w:val="0"/>
        <w:noProof w:val="0"/>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8">
    <w:nsid w:val="576045DC"/>
    <w:multiLevelType w:val="hybridMultilevel"/>
    <w:tmpl w:val="0394851C"/>
    <w:lvl w:ilvl="0" w:tplc="A510C45E">
      <w:start w:val="1"/>
      <w:numFmt w:val="decimal"/>
      <w:lvlText w:val="%1."/>
      <w:lvlJc w:val="left"/>
      <w:pPr>
        <w:ind w:left="360" w:hanging="360"/>
      </w:pPr>
      <w:rPr>
        <w:rFonts w:hint="default"/>
        <w:color w:val="E36C0A" w:themeColor="accent6" w:themeShade="BF"/>
      </w:rPr>
    </w:lvl>
    <w:lvl w:ilvl="1" w:tplc="385A4F80">
      <w:start w:val="1"/>
      <w:numFmt w:val="bullet"/>
      <w:lvlText w:val="-"/>
      <w:lvlJc w:val="left"/>
      <w:pPr>
        <w:ind w:left="1080" w:hanging="360"/>
      </w:pPr>
      <w:rPr>
        <w:rFonts w:ascii="Arial" w:eastAsiaTheme="minorHAnsi" w:hAnsi="Arial" w:cs="Arial"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
    <w:nsid w:val="5D833A20"/>
    <w:multiLevelType w:val="hybridMultilevel"/>
    <w:tmpl w:val="5FC0E006"/>
    <w:lvl w:ilvl="0" w:tplc="04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0">
    <w:nsid w:val="6A271897"/>
    <w:multiLevelType w:val="hybridMultilevel"/>
    <w:tmpl w:val="115E8F88"/>
    <w:lvl w:ilvl="0" w:tplc="04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1">
    <w:nsid w:val="6DC31189"/>
    <w:multiLevelType w:val="hybridMultilevel"/>
    <w:tmpl w:val="47A62BA4"/>
    <w:lvl w:ilvl="0" w:tplc="397A5B3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6F874DBE"/>
    <w:multiLevelType w:val="hybridMultilevel"/>
    <w:tmpl w:val="6EC4BED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3">
    <w:nsid w:val="738E5DE2"/>
    <w:multiLevelType w:val="hybridMultilevel"/>
    <w:tmpl w:val="AA7A913A"/>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4">
    <w:nsid w:val="7395682A"/>
    <w:multiLevelType w:val="hybridMultilevel"/>
    <w:tmpl w:val="0952EAB0"/>
    <w:lvl w:ilvl="0" w:tplc="04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num w:numId="1">
    <w:abstractNumId w:val="11"/>
  </w:num>
  <w:num w:numId="2">
    <w:abstractNumId w:val="8"/>
  </w:num>
  <w:num w:numId="3">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3"/>
  </w:num>
  <w:num w:numId="5">
    <w:abstractNumId w:val="12"/>
  </w:num>
  <w:num w:numId="6">
    <w:abstractNumId w:val="7"/>
  </w:num>
  <w:num w:numId="7">
    <w:abstractNumId w:val="10"/>
  </w:num>
  <w:num w:numId="8">
    <w:abstractNumId w:val="9"/>
  </w:num>
  <w:num w:numId="9">
    <w:abstractNumId w:val="14"/>
  </w:num>
  <w:num w:numId="10">
    <w:abstractNumId w:val="4"/>
  </w:num>
  <w:num w:numId="11">
    <w:abstractNumId w:val="0"/>
  </w:num>
  <w:num w:numId="12">
    <w:abstractNumId w:val="1"/>
  </w:num>
  <w:num w:numId="13">
    <w:abstractNumId w:val="5"/>
  </w:num>
  <w:num w:numId="14">
    <w:abstractNumId w:val="2"/>
  </w:num>
  <w:num w:numId="15">
    <w:abstractNumId w:val="6"/>
  </w:num>
  <w:numIdMacAtCleanup w:val="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grammar="clean"/>
  <w:defaultTabStop w:val="720"/>
  <w:characterSpacingControl w:val="doNotCompress"/>
  <w:hdrShapeDefaults>
    <o:shapedefaults v:ext="edit" spidmax="25602"/>
    <o:shapelayout v:ext="edit">
      <o:idmap v:ext="edit" data="4"/>
    </o:shapelayout>
  </w:hdrShapeDefaults>
  <w:footnotePr>
    <w:footnote w:id="-1"/>
    <w:footnote w:id="0"/>
  </w:footnotePr>
  <w:endnotePr>
    <w:endnote w:id="-1"/>
    <w:endnote w:id="0"/>
  </w:endnotePr>
  <w:compat/>
  <w:rsids>
    <w:rsidRoot w:val="00CC4059"/>
    <w:rsid w:val="00002E76"/>
    <w:rsid w:val="00005561"/>
    <w:rsid w:val="00006E6F"/>
    <w:rsid w:val="00010E02"/>
    <w:rsid w:val="00011724"/>
    <w:rsid w:val="000158FF"/>
    <w:rsid w:val="00020A66"/>
    <w:rsid w:val="00023D18"/>
    <w:rsid w:val="00025E20"/>
    <w:rsid w:val="00033D0B"/>
    <w:rsid w:val="00033FA0"/>
    <w:rsid w:val="00034F3E"/>
    <w:rsid w:val="00035B76"/>
    <w:rsid w:val="00037284"/>
    <w:rsid w:val="000407CC"/>
    <w:rsid w:val="00041042"/>
    <w:rsid w:val="000463A2"/>
    <w:rsid w:val="00051C1F"/>
    <w:rsid w:val="0005251F"/>
    <w:rsid w:val="00056D65"/>
    <w:rsid w:val="00057775"/>
    <w:rsid w:val="00057CE8"/>
    <w:rsid w:val="00061E7B"/>
    <w:rsid w:val="00071A63"/>
    <w:rsid w:val="00071C88"/>
    <w:rsid w:val="00082189"/>
    <w:rsid w:val="00082811"/>
    <w:rsid w:val="00093326"/>
    <w:rsid w:val="0009606C"/>
    <w:rsid w:val="0009688C"/>
    <w:rsid w:val="000A0190"/>
    <w:rsid w:val="000A268E"/>
    <w:rsid w:val="000A40D7"/>
    <w:rsid w:val="000A7430"/>
    <w:rsid w:val="000A78F6"/>
    <w:rsid w:val="000A7D62"/>
    <w:rsid w:val="000B4492"/>
    <w:rsid w:val="000C0F7A"/>
    <w:rsid w:val="000C1904"/>
    <w:rsid w:val="000C1BD2"/>
    <w:rsid w:val="000C1EAC"/>
    <w:rsid w:val="000C5581"/>
    <w:rsid w:val="000C57DA"/>
    <w:rsid w:val="000C5842"/>
    <w:rsid w:val="000D0283"/>
    <w:rsid w:val="000D27B7"/>
    <w:rsid w:val="000D292B"/>
    <w:rsid w:val="000D2DFA"/>
    <w:rsid w:val="000D636D"/>
    <w:rsid w:val="000D66E0"/>
    <w:rsid w:val="000E43E5"/>
    <w:rsid w:val="000E5CAC"/>
    <w:rsid w:val="000E7350"/>
    <w:rsid w:val="000F4959"/>
    <w:rsid w:val="001019C0"/>
    <w:rsid w:val="0010623D"/>
    <w:rsid w:val="00106FBA"/>
    <w:rsid w:val="001103F8"/>
    <w:rsid w:val="001139FE"/>
    <w:rsid w:val="00113BF2"/>
    <w:rsid w:val="00116C51"/>
    <w:rsid w:val="00116F89"/>
    <w:rsid w:val="001279FE"/>
    <w:rsid w:val="00130961"/>
    <w:rsid w:val="00131ECE"/>
    <w:rsid w:val="00134626"/>
    <w:rsid w:val="00134E9B"/>
    <w:rsid w:val="00137278"/>
    <w:rsid w:val="0014138B"/>
    <w:rsid w:val="00143FC6"/>
    <w:rsid w:val="00145BC6"/>
    <w:rsid w:val="00146C81"/>
    <w:rsid w:val="00150637"/>
    <w:rsid w:val="0015280E"/>
    <w:rsid w:val="00152923"/>
    <w:rsid w:val="00152AFA"/>
    <w:rsid w:val="00161848"/>
    <w:rsid w:val="001639AC"/>
    <w:rsid w:val="001761C3"/>
    <w:rsid w:val="00185EB2"/>
    <w:rsid w:val="00186AB7"/>
    <w:rsid w:val="001915D7"/>
    <w:rsid w:val="00191A3B"/>
    <w:rsid w:val="00193D07"/>
    <w:rsid w:val="001968CE"/>
    <w:rsid w:val="00197003"/>
    <w:rsid w:val="001A028D"/>
    <w:rsid w:val="001A203F"/>
    <w:rsid w:val="001A2B51"/>
    <w:rsid w:val="001B4908"/>
    <w:rsid w:val="001B56B1"/>
    <w:rsid w:val="001B6C51"/>
    <w:rsid w:val="001C0A3D"/>
    <w:rsid w:val="001C1040"/>
    <w:rsid w:val="001C245C"/>
    <w:rsid w:val="001C2F18"/>
    <w:rsid w:val="001C48C8"/>
    <w:rsid w:val="001C641A"/>
    <w:rsid w:val="001C7060"/>
    <w:rsid w:val="001C7BBE"/>
    <w:rsid w:val="001D7790"/>
    <w:rsid w:val="001E2EF8"/>
    <w:rsid w:val="001E3439"/>
    <w:rsid w:val="001F3412"/>
    <w:rsid w:val="001F5A21"/>
    <w:rsid w:val="001F701D"/>
    <w:rsid w:val="002068B1"/>
    <w:rsid w:val="00217217"/>
    <w:rsid w:val="00221813"/>
    <w:rsid w:val="00225ABD"/>
    <w:rsid w:val="00225B21"/>
    <w:rsid w:val="00225B7F"/>
    <w:rsid w:val="002324CE"/>
    <w:rsid w:val="00232628"/>
    <w:rsid w:val="002413CB"/>
    <w:rsid w:val="0025150B"/>
    <w:rsid w:val="002675A4"/>
    <w:rsid w:val="002758B9"/>
    <w:rsid w:val="00280268"/>
    <w:rsid w:val="00281EC9"/>
    <w:rsid w:val="0028455A"/>
    <w:rsid w:val="00285286"/>
    <w:rsid w:val="0028656F"/>
    <w:rsid w:val="002901C9"/>
    <w:rsid w:val="00291A3D"/>
    <w:rsid w:val="00296A81"/>
    <w:rsid w:val="002A1BA1"/>
    <w:rsid w:val="002A3DE3"/>
    <w:rsid w:val="002A763B"/>
    <w:rsid w:val="002B2692"/>
    <w:rsid w:val="002B59E7"/>
    <w:rsid w:val="002C3C90"/>
    <w:rsid w:val="002C410E"/>
    <w:rsid w:val="002E39EB"/>
    <w:rsid w:val="002E5372"/>
    <w:rsid w:val="002F1398"/>
    <w:rsid w:val="002F4F23"/>
    <w:rsid w:val="002F73B9"/>
    <w:rsid w:val="00300901"/>
    <w:rsid w:val="00307C56"/>
    <w:rsid w:val="003105A4"/>
    <w:rsid w:val="00312462"/>
    <w:rsid w:val="00316FF7"/>
    <w:rsid w:val="00327188"/>
    <w:rsid w:val="00331D6A"/>
    <w:rsid w:val="0033240A"/>
    <w:rsid w:val="003327A5"/>
    <w:rsid w:val="00332EFA"/>
    <w:rsid w:val="00332F79"/>
    <w:rsid w:val="00333491"/>
    <w:rsid w:val="00334F55"/>
    <w:rsid w:val="00336D30"/>
    <w:rsid w:val="003401D2"/>
    <w:rsid w:val="00341038"/>
    <w:rsid w:val="0035063C"/>
    <w:rsid w:val="00350FB5"/>
    <w:rsid w:val="003527A0"/>
    <w:rsid w:val="00353CF8"/>
    <w:rsid w:val="0035525D"/>
    <w:rsid w:val="00355654"/>
    <w:rsid w:val="0035579B"/>
    <w:rsid w:val="00356322"/>
    <w:rsid w:val="00357C35"/>
    <w:rsid w:val="00357C77"/>
    <w:rsid w:val="00361A50"/>
    <w:rsid w:val="00365D1A"/>
    <w:rsid w:val="003711D8"/>
    <w:rsid w:val="00374A81"/>
    <w:rsid w:val="00374B49"/>
    <w:rsid w:val="003869DC"/>
    <w:rsid w:val="0039348C"/>
    <w:rsid w:val="003A1D03"/>
    <w:rsid w:val="003A2B80"/>
    <w:rsid w:val="003A4441"/>
    <w:rsid w:val="003A65B4"/>
    <w:rsid w:val="003A7041"/>
    <w:rsid w:val="003B1DBC"/>
    <w:rsid w:val="003B360B"/>
    <w:rsid w:val="003B4133"/>
    <w:rsid w:val="003C019C"/>
    <w:rsid w:val="003C32B3"/>
    <w:rsid w:val="003D2CBF"/>
    <w:rsid w:val="003D3E63"/>
    <w:rsid w:val="003D482C"/>
    <w:rsid w:val="003E1B60"/>
    <w:rsid w:val="003E29FD"/>
    <w:rsid w:val="003E52EF"/>
    <w:rsid w:val="003E7BA9"/>
    <w:rsid w:val="003F23DA"/>
    <w:rsid w:val="003F2A9D"/>
    <w:rsid w:val="003F6327"/>
    <w:rsid w:val="003F63DC"/>
    <w:rsid w:val="003F7B6E"/>
    <w:rsid w:val="004043F3"/>
    <w:rsid w:val="00405B2B"/>
    <w:rsid w:val="00405C5A"/>
    <w:rsid w:val="0041278B"/>
    <w:rsid w:val="00421104"/>
    <w:rsid w:val="0042432A"/>
    <w:rsid w:val="00427004"/>
    <w:rsid w:val="00430A07"/>
    <w:rsid w:val="00432E81"/>
    <w:rsid w:val="00434A54"/>
    <w:rsid w:val="00443853"/>
    <w:rsid w:val="004439A4"/>
    <w:rsid w:val="00443C7A"/>
    <w:rsid w:val="004448F9"/>
    <w:rsid w:val="00447B47"/>
    <w:rsid w:val="00454631"/>
    <w:rsid w:val="00457D99"/>
    <w:rsid w:val="004610F4"/>
    <w:rsid w:val="00461CFE"/>
    <w:rsid w:val="00472D91"/>
    <w:rsid w:val="00475872"/>
    <w:rsid w:val="004774EE"/>
    <w:rsid w:val="004957B6"/>
    <w:rsid w:val="00497445"/>
    <w:rsid w:val="004A115F"/>
    <w:rsid w:val="004A4AEE"/>
    <w:rsid w:val="004A4B59"/>
    <w:rsid w:val="004A7B68"/>
    <w:rsid w:val="004B1958"/>
    <w:rsid w:val="004B22D9"/>
    <w:rsid w:val="004B7311"/>
    <w:rsid w:val="004C1F80"/>
    <w:rsid w:val="004C6044"/>
    <w:rsid w:val="004C71D1"/>
    <w:rsid w:val="004D2859"/>
    <w:rsid w:val="004E4FC4"/>
    <w:rsid w:val="004E5D19"/>
    <w:rsid w:val="004E6DD4"/>
    <w:rsid w:val="004F55FB"/>
    <w:rsid w:val="004F79DE"/>
    <w:rsid w:val="00501A7C"/>
    <w:rsid w:val="00501B52"/>
    <w:rsid w:val="00504479"/>
    <w:rsid w:val="005136B1"/>
    <w:rsid w:val="0052111D"/>
    <w:rsid w:val="00523A59"/>
    <w:rsid w:val="00525F0B"/>
    <w:rsid w:val="00534CDD"/>
    <w:rsid w:val="00541D73"/>
    <w:rsid w:val="00545169"/>
    <w:rsid w:val="00551A01"/>
    <w:rsid w:val="005566BC"/>
    <w:rsid w:val="005569FD"/>
    <w:rsid w:val="00563873"/>
    <w:rsid w:val="00563A37"/>
    <w:rsid w:val="00565C4C"/>
    <w:rsid w:val="0056745D"/>
    <w:rsid w:val="00567E71"/>
    <w:rsid w:val="00581C3C"/>
    <w:rsid w:val="0058621E"/>
    <w:rsid w:val="005975F4"/>
    <w:rsid w:val="005A128B"/>
    <w:rsid w:val="005A281C"/>
    <w:rsid w:val="005A3AFC"/>
    <w:rsid w:val="005A7612"/>
    <w:rsid w:val="005C1FCC"/>
    <w:rsid w:val="005C35D4"/>
    <w:rsid w:val="005D59C9"/>
    <w:rsid w:val="005E311F"/>
    <w:rsid w:val="005F24C3"/>
    <w:rsid w:val="005F4BA6"/>
    <w:rsid w:val="005F590F"/>
    <w:rsid w:val="0061293C"/>
    <w:rsid w:val="00625279"/>
    <w:rsid w:val="00627A33"/>
    <w:rsid w:val="00632353"/>
    <w:rsid w:val="00633188"/>
    <w:rsid w:val="006331DD"/>
    <w:rsid w:val="00640384"/>
    <w:rsid w:val="00641B99"/>
    <w:rsid w:val="0064240D"/>
    <w:rsid w:val="00651824"/>
    <w:rsid w:val="00652011"/>
    <w:rsid w:val="0065379E"/>
    <w:rsid w:val="00653D81"/>
    <w:rsid w:val="00654C60"/>
    <w:rsid w:val="00660A41"/>
    <w:rsid w:val="00665798"/>
    <w:rsid w:val="0066770A"/>
    <w:rsid w:val="0067061E"/>
    <w:rsid w:val="00670C9A"/>
    <w:rsid w:val="00670E3E"/>
    <w:rsid w:val="006731DC"/>
    <w:rsid w:val="006733DB"/>
    <w:rsid w:val="00675FE5"/>
    <w:rsid w:val="00676089"/>
    <w:rsid w:val="00677045"/>
    <w:rsid w:val="00677969"/>
    <w:rsid w:val="006822A9"/>
    <w:rsid w:val="00682B68"/>
    <w:rsid w:val="006843AF"/>
    <w:rsid w:val="00685837"/>
    <w:rsid w:val="00697AE0"/>
    <w:rsid w:val="00697CFB"/>
    <w:rsid w:val="006A1FFE"/>
    <w:rsid w:val="006A2328"/>
    <w:rsid w:val="006A3543"/>
    <w:rsid w:val="006A3AB2"/>
    <w:rsid w:val="006A4DF8"/>
    <w:rsid w:val="006A5B37"/>
    <w:rsid w:val="006A659A"/>
    <w:rsid w:val="006A69A6"/>
    <w:rsid w:val="006B1A9D"/>
    <w:rsid w:val="006B329F"/>
    <w:rsid w:val="006B351E"/>
    <w:rsid w:val="006D2B9E"/>
    <w:rsid w:val="006D58C1"/>
    <w:rsid w:val="006D5C6D"/>
    <w:rsid w:val="006D70E2"/>
    <w:rsid w:val="006E4730"/>
    <w:rsid w:val="00701ACE"/>
    <w:rsid w:val="0070407B"/>
    <w:rsid w:val="00704A97"/>
    <w:rsid w:val="00710EB3"/>
    <w:rsid w:val="0071678B"/>
    <w:rsid w:val="00717F19"/>
    <w:rsid w:val="00721A84"/>
    <w:rsid w:val="00721F93"/>
    <w:rsid w:val="00723D84"/>
    <w:rsid w:val="007307DD"/>
    <w:rsid w:val="00731A23"/>
    <w:rsid w:val="00732C5E"/>
    <w:rsid w:val="00734D9E"/>
    <w:rsid w:val="0073686D"/>
    <w:rsid w:val="00736EE0"/>
    <w:rsid w:val="00742A44"/>
    <w:rsid w:val="007540B1"/>
    <w:rsid w:val="007547D8"/>
    <w:rsid w:val="0075631B"/>
    <w:rsid w:val="0075735B"/>
    <w:rsid w:val="007615C5"/>
    <w:rsid w:val="00770C5A"/>
    <w:rsid w:val="00780FA0"/>
    <w:rsid w:val="007821C7"/>
    <w:rsid w:val="00782F05"/>
    <w:rsid w:val="0078459E"/>
    <w:rsid w:val="00790158"/>
    <w:rsid w:val="007A1D58"/>
    <w:rsid w:val="007A3361"/>
    <w:rsid w:val="007A5A56"/>
    <w:rsid w:val="007B1286"/>
    <w:rsid w:val="007B542A"/>
    <w:rsid w:val="007C01F4"/>
    <w:rsid w:val="007D182C"/>
    <w:rsid w:val="007D39CE"/>
    <w:rsid w:val="007E2A31"/>
    <w:rsid w:val="007E2C7B"/>
    <w:rsid w:val="007E6989"/>
    <w:rsid w:val="007F0634"/>
    <w:rsid w:val="007F5659"/>
    <w:rsid w:val="007F6E27"/>
    <w:rsid w:val="007F6F77"/>
    <w:rsid w:val="007F7F07"/>
    <w:rsid w:val="008020F9"/>
    <w:rsid w:val="008070C5"/>
    <w:rsid w:val="00807613"/>
    <w:rsid w:val="0081076B"/>
    <w:rsid w:val="00814AB3"/>
    <w:rsid w:val="00817FD8"/>
    <w:rsid w:val="00822FEC"/>
    <w:rsid w:val="00825F90"/>
    <w:rsid w:val="00831674"/>
    <w:rsid w:val="00836649"/>
    <w:rsid w:val="00852397"/>
    <w:rsid w:val="00854268"/>
    <w:rsid w:val="008556C8"/>
    <w:rsid w:val="00857B2A"/>
    <w:rsid w:val="00860169"/>
    <w:rsid w:val="00865641"/>
    <w:rsid w:val="008661F1"/>
    <w:rsid w:val="00867BA5"/>
    <w:rsid w:val="00871B08"/>
    <w:rsid w:val="0087230B"/>
    <w:rsid w:val="00873394"/>
    <w:rsid w:val="008738E2"/>
    <w:rsid w:val="0087445A"/>
    <w:rsid w:val="00875277"/>
    <w:rsid w:val="00877616"/>
    <w:rsid w:val="00881C7C"/>
    <w:rsid w:val="00892FC8"/>
    <w:rsid w:val="0089308D"/>
    <w:rsid w:val="008A0B20"/>
    <w:rsid w:val="008A2544"/>
    <w:rsid w:val="008A4D69"/>
    <w:rsid w:val="008A624E"/>
    <w:rsid w:val="008B05A1"/>
    <w:rsid w:val="008B19E6"/>
    <w:rsid w:val="008B5509"/>
    <w:rsid w:val="008C732E"/>
    <w:rsid w:val="008D0A99"/>
    <w:rsid w:val="008D6A84"/>
    <w:rsid w:val="008D7478"/>
    <w:rsid w:val="008E4F6F"/>
    <w:rsid w:val="008E773B"/>
    <w:rsid w:val="008E79AD"/>
    <w:rsid w:val="008F0731"/>
    <w:rsid w:val="008F3F4E"/>
    <w:rsid w:val="008F44F3"/>
    <w:rsid w:val="008F553F"/>
    <w:rsid w:val="00901451"/>
    <w:rsid w:val="00903A2B"/>
    <w:rsid w:val="009060CE"/>
    <w:rsid w:val="009172DC"/>
    <w:rsid w:val="00922BCB"/>
    <w:rsid w:val="00922D2F"/>
    <w:rsid w:val="00923FDD"/>
    <w:rsid w:val="009241E9"/>
    <w:rsid w:val="009251D3"/>
    <w:rsid w:val="00930EB8"/>
    <w:rsid w:val="00935CD4"/>
    <w:rsid w:val="00935F85"/>
    <w:rsid w:val="00946411"/>
    <w:rsid w:val="00947866"/>
    <w:rsid w:val="009505D0"/>
    <w:rsid w:val="00954A0F"/>
    <w:rsid w:val="009612E8"/>
    <w:rsid w:val="00973D5B"/>
    <w:rsid w:val="009759B6"/>
    <w:rsid w:val="00975E97"/>
    <w:rsid w:val="0097615E"/>
    <w:rsid w:val="00981878"/>
    <w:rsid w:val="00981DA4"/>
    <w:rsid w:val="0098452E"/>
    <w:rsid w:val="0099035C"/>
    <w:rsid w:val="00991B75"/>
    <w:rsid w:val="009A305B"/>
    <w:rsid w:val="009A4382"/>
    <w:rsid w:val="009B02CB"/>
    <w:rsid w:val="009B08AF"/>
    <w:rsid w:val="009B1FE7"/>
    <w:rsid w:val="009B4DB3"/>
    <w:rsid w:val="009B5663"/>
    <w:rsid w:val="009B6572"/>
    <w:rsid w:val="009B76D6"/>
    <w:rsid w:val="009D0ADC"/>
    <w:rsid w:val="009D60FE"/>
    <w:rsid w:val="009E11A3"/>
    <w:rsid w:val="009E287B"/>
    <w:rsid w:val="009F081D"/>
    <w:rsid w:val="009F17BA"/>
    <w:rsid w:val="009F64BC"/>
    <w:rsid w:val="00A0024A"/>
    <w:rsid w:val="00A03F9F"/>
    <w:rsid w:val="00A04048"/>
    <w:rsid w:val="00A06589"/>
    <w:rsid w:val="00A13838"/>
    <w:rsid w:val="00A14F22"/>
    <w:rsid w:val="00A2696C"/>
    <w:rsid w:val="00A26E97"/>
    <w:rsid w:val="00A27711"/>
    <w:rsid w:val="00A30E9D"/>
    <w:rsid w:val="00A353BC"/>
    <w:rsid w:val="00A41D65"/>
    <w:rsid w:val="00A568A3"/>
    <w:rsid w:val="00A62612"/>
    <w:rsid w:val="00A62AFA"/>
    <w:rsid w:val="00A63788"/>
    <w:rsid w:val="00A66B83"/>
    <w:rsid w:val="00A7062E"/>
    <w:rsid w:val="00A70DDB"/>
    <w:rsid w:val="00A77BB0"/>
    <w:rsid w:val="00A955A4"/>
    <w:rsid w:val="00AA001A"/>
    <w:rsid w:val="00AA1BCE"/>
    <w:rsid w:val="00AA59B8"/>
    <w:rsid w:val="00AB5159"/>
    <w:rsid w:val="00AD15C4"/>
    <w:rsid w:val="00AD69D5"/>
    <w:rsid w:val="00AE4856"/>
    <w:rsid w:val="00AE49FE"/>
    <w:rsid w:val="00AE5C37"/>
    <w:rsid w:val="00AF6316"/>
    <w:rsid w:val="00AF7D90"/>
    <w:rsid w:val="00B00974"/>
    <w:rsid w:val="00B04A52"/>
    <w:rsid w:val="00B06853"/>
    <w:rsid w:val="00B072E5"/>
    <w:rsid w:val="00B10182"/>
    <w:rsid w:val="00B10BFC"/>
    <w:rsid w:val="00B11BE2"/>
    <w:rsid w:val="00B27E1A"/>
    <w:rsid w:val="00B36DD9"/>
    <w:rsid w:val="00B45345"/>
    <w:rsid w:val="00B76402"/>
    <w:rsid w:val="00B8383B"/>
    <w:rsid w:val="00B91496"/>
    <w:rsid w:val="00B91DDA"/>
    <w:rsid w:val="00B92E72"/>
    <w:rsid w:val="00B9474A"/>
    <w:rsid w:val="00B965CC"/>
    <w:rsid w:val="00BA56E2"/>
    <w:rsid w:val="00BA7C1D"/>
    <w:rsid w:val="00BB2DA7"/>
    <w:rsid w:val="00BB5894"/>
    <w:rsid w:val="00BC08AD"/>
    <w:rsid w:val="00BD0A4B"/>
    <w:rsid w:val="00BE08ED"/>
    <w:rsid w:val="00BE50F9"/>
    <w:rsid w:val="00BF2470"/>
    <w:rsid w:val="00C01FC9"/>
    <w:rsid w:val="00C02F73"/>
    <w:rsid w:val="00C05161"/>
    <w:rsid w:val="00C059BD"/>
    <w:rsid w:val="00C0637F"/>
    <w:rsid w:val="00C068F8"/>
    <w:rsid w:val="00C10895"/>
    <w:rsid w:val="00C108C7"/>
    <w:rsid w:val="00C16879"/>
    <w:rsid w:val="00C201B1"/>
    <w:rsid w:val="00C2184B"/>
    <w:rsid w:val="00C23E27"/>
    <w:rsid w:val="00C25956"/>
    <w:rsid w:val="00C25B33"/>
    <w:rsid w:val="00C32C47"/>
    <w:rsid w:val="00C3490C"/>
    <w:rsid w:val="00C40BA0"/>
    <w:rsid w:val="00C426C7"/>
    <w:rsid w:val="00C5167F"/>
    <w:rsid w:val="00C57704"/>
    <w:rsid w:val="00C60556"/>
    <w:rsid w:val="00C622C6"/>
    <w:rsid w:val="00C70395"/>
    <w:rsid w:val="00C72BB9"/>
    <w:rsid w:val="00C73239"/>
    <w:rsid w:val="00C80424"/>
    <w:rsid w:val="00C86CAC"/>
    <w:rsid w:val="00C92D35"/>
    <w:rsid w:val="00C964ED"/>
    <w:rsid w:val="00C97485"/>
    <w:rsid w:val="00CA57CA"/>
    <w:rsid w:val="00CA6FAD"/>
    <w:rsid w:val="00CB09DB"/>
    <w:rsid w:val="00CB1BE6"/>
    <w:rsid w:val="00CB23F8"/>
    <w:rsid w:val="00CB2C03"/>
    <w:rsid w:val="00CB2E2C"/>
    <w:rsid w:val="00CB2EC4"/>
    <w:rsid w:val="00CB50F1"/>
    <w:rsid w:val="00CC239F"/>
    <w:rsid w:val="00CC24FE"/>
    <w:rsid w:val="00CC314F"/>
    <w:rsid w:val="00CC4059"/>
    <w:rsid w:val="00CC4D53"/>
    <w:rsid w:val="00CC50D1"/>
    <w:rsid w:val="00CD3E9A"/>
    <w:rsid w:val="00CE2DF0"/>
    <w:rsid w:val="00CE3BD9"/>
    <w:rsid w:val="00CE4D83"/>
    <w:rsid w:val="00CE700A"/>
    <w:rsid w:val="00CF2312"/>
    <w:rsid w:val="00CF5C5B"/>
    <w:rsid w:val="00CF69FE"/>
    <w:rsid w:val="00D025FF"/>
    <w:rsid w:val="00D04AE9"/>
    <w:rsid w:val="00D04F98"/>
    <w:rsid w:val="00D11524"/>
    <w:rsid w:val="00D14B64"/>
    <w:rsid w:val="00D207ED"/>
    <w:rsid w:val="00D22048"/>
    <w:rsid w:val="00D24193"/>
    <w:rsid w:val="00D27B02"/>
    <w:rsid w:val="00D31B87"/>
    <w:rsid w:val="00D472E2"/>
    <w:rsid w:val="00D519F7"/>
    <w:rsid w:val="00D52F28"/>
    <w:rsid w:val="00D53DA2"/>
    <w:rsid w:val="00D541F2"/>
    <w:rsid w:val="00D545CA"/>
    <w:rsid w:val="00D55F00"/>
    <w:rsid w:val="00D65014"/>
    <w:rsid w:val="00D70E70"/>
    <w:rsid w:val="00D73E14"/>
    <w:rsid w:val="00D74B12"/>
    <w:rsid w:val="00D76C6A"/>
    <w:rsid w:val="00D8093F"/>
    <w:rsid w:val="00D86465"/>
    <w:rsid w:val="00D92451"/>
    <w:rsid w:val="00D953EE"/>
    <w:rsid w:val="00D96A67"/>
    <w:rsid w:val="00D96A70"/>
    <w:rsid w:val="00DA32D4"/>
    <w:rsid w:val="00DA6D3D"/>
    <w:rsid w:val="00DB28F1"/>
    <w:rsid w:val="00DB3031"/>
    <w:rsid w:val="00DB6FD5"/>
    <w:rsid w:val="00DC3A28"/>
    <w:rsid w:val="00DD1625"/>
    <w:rsid w:val="00DD4111"/>
    <w:rsid w:val="00DD4D2A"/>
    <w:rsid w:val="00DD4DDD"/>
    <w:rsid w:val="00DE1E0D"/>
    <w:rsid w:val="00DE789F"/>
    <w:rsid w:val="00DF5944"/>
    <w:rsid w:val="00DF60FB"/>
    <w:rsid w:val="00DF6403"/>
    <w:rsid w:val="00DF71CB"/>
    <w:rsid w:val="00DF74AC"/>
    <w:rsid w:val="00E01663"/>
    <w:rsid w:val="00E11915"/>
    <w:rsid w:val="00E14BF2"/>
    <w:rsid w:val="00E30047"/>
    <w:rsid w:val="00E3272F"/>
    <w:rsid w:val="00E354D0"/>
    <w:rsid w:val="00E40AD8"/>
    <w:rsid w:val="00E439FC"/>
    <w:rsid w:val="00E44518"/>
    <w:rsid w:val="00E56CC1"/>
    <w:rsid w:val="00E62B20"/>
    <w:rsid w:val="00E63A8A"/>
    <w:rsid w:val="00E65A5B"/>
    <w:rsid w:val="00E70407"/>
    <w:rsid w:val="00E70456"/>
    <w:rsid w:val="00E76211"/>
    <w:rsid w:val="00E80969"/>
    <w:rsid w:val="00E8237D"/>
    <w:rsid w:val="00E83EDB"/>
    <w:rsid w:val="00E85808"/>
    <w:rsid w:val="00E85EDC"/>
    <w:rsid w:val="00EA0608"/>
    <w:rsid w:val="00EA1646"/>
    <w:rsid w:val="00EA3245"/>
    <w:rsid w:val="00EA4D14"/>
    <w:rsid w:val="00EA65C1"/>
    <w:rsid w:val="00EA7762"/>
    <w:rsid w:val="00EB2E8B"/>
    <w:rsid w:val="00EB3644"/>
    <w:rsid w:val="00EC3BD8"/>
    <w:rsid w:val="00ED1CF8"/>
    <w:rsid w:val="00ED5E24"/>
    <w:rsid w:val="00ED689A"/>
    <w:rsid w:val="00ED7320"/>
    <w:rsid w:val="00EE249D"/>
    <w:rsid w:val="00EE47A3"/>
    <w:rsid w:val="00EF398E"/>
    <w:rsid w:val="00EF7005"/>
    <w:rsid w:val="00F0118B"/>
    <w:rsid w:val="00F15836"/>
    <w:rsid w:val="00F17104"/>
    <w:rsid w:val="00F17ABD"/>
    <w:rsid w:val="00F22912"/>
    <w:rsid w:val="00F3135F"/>
    <w:rsid w:val="00F3292C"/>
    <w:rsid w:val="00F3327E"/>
    <w:rsid w:val="00F34E4F"/>
    <w:rsid w:val="00F3509F"/>
    <w:rsid w:val="00F4391A"/>
    <w:rsid w:val="00F46031"/>
    <w:rsid w:val="00F55334"/>
    <w:rsid w:val="00F55C76"/>
    <w:rsid w:val="00F661EF"/>
    <w:rsid w:val="00F66439"/>
    <w:rsid w:val="00F77F1E"/>
    <w:rsid w:val="00F83B15"/>
    <w:rsid w:val="00F8546B"/>
    <w:rsid w:val="00F931A5"/>
    <w:rsid w:val="00F96FC3"/>
    <w:rsid w:val="00F9771D"/>
    <w:rsid w:val="00FA05C0"/>
    <w:rsid w:val="00FA5E63"/>
    <w:rsid w:val="00FA6E30"/>
    <w:rsid w:val="00FB5DF8"/>
    <w:rsid w:val="00FC239E"/>
    <w:rsid w:val="00FC5A3C"/>
    <w:rsid w:val="00FD2059"/>
    <w:rsid w:val="00FE0B57"/>
    <w:rsid w:val="00FE2032"/>
    <w:rsid w:val="00FE2D49"/>
    <w:rsid w:val="00FF1387"/>
  </w:rsids>
  <m:mathPr>
    <m:mathFont m:val="Cambria Math"/>
    <m:brkBin m:val="before"/>
    <m:brkBinSub m:val="--"/>
    <m:smallFrac m:val="off"/>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560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F24C3"/>
  </w:style>
  <w:style w:type="paragraph" w:styleId="Heading1">
    <w:name w:val="heading 1"/>
    <w:basedOn w:val="Normal"/>
    <w:link w:val="Heading1Char"/>
    <w:uiPriority w:val="9"/>
    <w:qFormat/>
    <w:rsid w:val="007F6E27"/>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en-Z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link w:val="NoSpacingChar"/>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paragraph" w:styleId="NormalWeb">
    <w:name w:val="Normal (Web)"/>
    <w:basedOn w:val="Normal"/>
    <w:uiPriority w:val="99"/>
    <w:semiHidden/>
    <w:unhideWhenUsed/>
    <w:rsid w:val="007A5A56"/>
    <w:pPr>
      <w:spacing w:before="100" w:beforeAutospacing="1" w:after="100" w:afterAutospacing="1" w:line="240" w:lineRule="auto"/>
    </w:pPr>
    <w:rPr>
      <w:rFonts w:ascii="Times New Roman" w:eastAsia="Times New Roman" w:hAnsi="Times New Roman" w:cs="Times New Roman"/>
      <w:sz w:val="24"/>
      <w:szCs w:val="24"/>
      <w:lang w:eastAsia="en-ZA"/>
    </w:rPr>
  </w:style>
  <w:style w:type="character" w:customStyle="1" w:styleId="Heading1Char">
    <w:name w:val="Heading 1 Char"/>
    <w:basedOn w:val="DefaultParagraphFont"/>
    <w:link w:val="Heading1"/>
    <w:uiPriority w:val="9"/>
    <w:rsid w:val="007F6E27"/>
    <w:rPr>
      <w:rFonts w:ascii="Times New Roman" w:eastAsia="Times New Roman" w:hAnsi="Times New Roman" w:cs="Times New Roman"/>
      <w:b/>
      <w:bCs/>
      <w:kern w:val="36"/>
      <w:sz w:val="48"/>
      <w:szCs w:val="48"/>
      <w:lang w:eastAsia="en-ZA"/>
    </w:rPr>
  </w:style>
  <w:style w:type="paragraph" w:customStyle="1" w:styleId="c6">
    <w:name w:val="c6"/>
    <w:basedOn w:val="Normal"/>
    <w:rsid w:val="007F6E27"/>
    <w:pPr>
      <w:spacing w:before="100" w:beforeAutospacing="1" w:after="100" w:afterAutospacing="1" w:line="240" w:lineRule="auto"/>
    </w:pPr>
    <w:rPr>
      <w:rFonts w:ascii="Times New Roman" w:eastAsia="Times New Roman" w:hAnsi="Times New Roman" w:cs="Times New Roman"/>
      <w:sz w:val="24"/>
      <w:szCs w:val="24"/>
      <w:lang w:eastAsia="en-ZA"/>
    </w:rPr>
  </w:style>
  <w:style w:type="paragraph" w:customStyle="1" w:styleId="c1">
    <w:name w:val="c1"/>
    <w:basedOn w:val="Normal"/>
    <w:rsid w:val="007F6E27"/>
    <w:pPr>
      <w:spacing w:before="100" w:beforeAutospacing="1" w:after="100" w:afterAutospacing="1" w:line="240" w:lineRule="auto"/>
    </w:pPr>
    <w:rPr>
      <w:rFonts w:ascii="Times New Roman" w:eastAsia="Times New Roman" w:hAnsi="Times New Roman" w:cs="Times New Roman"/>
      <w:sz w:val="24"/>
      <w:szCs w:val="24"/>
      <w:lang w:eastAsia="en-ZA"/>
    </w:rPr>
  </w:style>
  <w:style w:type="character" w:customStyle="1" w:styleId="c9">
    <w:name w:val="c9"/>
    <w:basedOn w:val="DefaultParagraphFont"/>
    <w:rsid w:val="007F6E27"/>
  </w:style>
  <w:style w:type="character" w:customStyle="1" w:styleId="NoSpacingChar">
    <w:name w:val="No Spacing Char"/>
    <w:link w:val="NoSpacing"/>
    <w:uiPriority w:val="1"/>
    <w:locked/>
    <w:rsid w:val="007F6E27"/>
  </w:style>
  <w:style w:type="paragraph" w:customStyle="1" w:styleId="c0">
    <w:name w:val="c0"/>
    <w:basedOn w:val="Normal"/>
    <w:rsid w:val="007F6E27"/>
    <w:pPr>
      <w:spacing w:before="100" w:beforeAutospacing="1" w:after="100" w:afterAutospacing="1" w:line="240" w:lineRule="auto"/>
    </w:pPr>
    <w:rPr>
      <w:rFonts w:ascii="Times New Roman" w:eastAsia="Times New Roman" w:hAnsi="Times New Roman" w:cs="Times New Roman"/>
      <w:sz w:val="24"/>
      <w:szCs w:val="24"/>
      <w:lang w:eastAsia="en-ZA"/>
    </w:rPr>
  </w:style>
  <w:style w:type="paragraph" w:customStyle="1" w:styleId="c11">
    <w:name w:val="c11"/>
    <w:basedOn w:val="Normal"/>
    <w:rsid w:val="007F6E27"/>
    <w:pPr>
      <w:spacing w:before="100" w:beforeAutospacing="1" w:after="100" w:afterAutospacing="1" w:line="240" w:lineRule="auto"/>
    </w:pPr>
    <w:rPr>
      <w:rFonts w:ascii="Times New Roman" w:eastAsia="Times New Roman" w:hAnsi="Times New Roman" w:cs="Times New Roman"/>
      <w:sz w:val="24"/>
      <w:szCs w:val="24"/>
      <w:lang w:eastAsia="en-ZA"/>
    </w:rPr>
  </w:style>
  <w:style w:type="character" w:customStyle="1" w:styleId="c2">
    <w:name w:val="c2"/>
    <w:basedOn w:val="DefaultParagraphFont"/>
    <w:rsid w:val="007F6E27"/>
  </w:style>
  <w:style w:type="character" w:customStyle="1" w:styleId="apple-converted-space">
    <w:name w:val="apple-converted-space"/>
    <w:basedOn w:val="DefaultParagraphFont"/>
    <w:rsid w:val="007F6E27"/>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link w:val="Heading1Char"/>
    <w:uiPriority w:val="9"/>
    <w:qFormat/>
    <w:rsid w:val="007F6E27"/>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en-Z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link w:val="NoSpacingChar"/>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paragraph" w:styleId="NormalWeb">
    <w:name w:val="Normal (Web)"/>
    <w:basedOn w:val="Normal"/>
    <w:uiPriority w:val="99"/>
    <w:semiHidden/>
    <w:unhideWhenUsed/>
    <w:rsid w:val="007A5A56"/>
    <w:pPr>
      <w:spacing w:before="100" w:beforeAutospacing="1" w:after="100" w:afterAutospacing="1" w:line="240" w:lineRule="auto"/>
    </w:pPr>
    <w:rPr>
      <w:rFonts w:ascii="Times New Roman" w:eastAsia="Times New Roman" w:hAnsi="Times New Roman" w:cs="Times New Roman"/>
      <w:sz w:val="24"/>
      <w:szCs w:val="24"/>
      <w:lang w:eastAsia="en-ZA"/>
    </w:rPr>
  </w:style>
  <w:style w:type="character" w:customStyle="1" w:styleId="Heading1Char">
    <w:name w:val="Heading 1 Char"/>
    <w:basedOn w:val="DefaultParagraphFont"/>
    <w:link w:val="Heading1"/>
    <w:uiPriority w:val="9"/>
    <w:rsid w:val="007F6E27"/>
    <w:rPr>
      <w:rFonts w:ascii="Times New Roman" w:eastAsia="Times New Roman" w:hAnsi="Times New Roman" w:cs="Times New Roman"/>
      <w:b/>
      <w:bCs/>
      <w:kern w:val="36"/>
      <w:sz w:val="48"/>
      <w:szCs w:val="48"/>
      <w:lang w:eastAsia="en-ZA"/>
    </w:rPr>
  </w:style>
  <w:style w:type="paragraph" w:customStyle="1" w:styleId="c6">
    <w:name w:val="c6"/>
    <w:basedOn w:val="Normal"/>
    <w:rsid w:val="007F6E27"/>
    <w:pPr>
      <w:spacing w:before="100" w:beforeAutospacing="1" w:after="100" w:afterAutospacing="1" w:line="240" w:lineRule="auto"/>
    </w:pPr>
    <w:rPr>
      <w:rFonts w:ascii="Times New Roman" w:eastAsia="Times New Roman" w:hAnsi="Times New Roman" w:cs="Times New Roman"/>
      <w:sz w:val="24"/>
      <w:szCs w:val="24"/>
      <w:lang w:eastAsia="en-ZA"/>
    </w:rPr>
  </w:style>
  <w:style w:type="paragraph" w:customStyle="1" w:styleId="c1">
    <w:name w:val="c1"/>
    <w:basedOn w:val="Normal"/>
    <w:rsid w:val="007F6E27"/>
    <w:pPr>
      <w:spacing w:before="100" w:beforeAutospacing="1" w:after="100" w:afterAutospacing="1" w:line="240" w:lineRule="auto"/>
    </w:pPr>
    <w:rPr>
      <w:rFonts w:ascii="Times New Roman" w:eastAsia="Times New Roman" w:hAnsi="Times New Roman" w:cs="Times New Roman"/>
      <w:sz w:val="24"/>
      <w:szCs w:val="24"/>
      <w:lang w:eastAsia="en-ZA"/>
    </w:rPr>
  </w:style>
  <w:style w:type="character" w:customStyle="1" w:styleId="c9">
    <w:name w:val="c9"/>
    <w:basedOn w:val="DefaultParagraphFont"/>
    <w:rsid w:val="007F6E27"/>
  </w:style>
  <w:style w:type="character" w:customStyle="1" w:styleId="NoSpacingChar">
    <w:name w:val="No Spacing Char"/>
    <w:link w:val="NoSpacing"/>
    <w:uiPriority w:val="1"/>
    <w:locked/>
    <w:rsid w:val="007F6E27"/>
  </w:style>
  <w:style w:type="paragraph" w:customStyle="1" w:styleId="c0">
    <w:name w:val="c0"/>
    <w:basedOn w:val="Normal"/>
    <w:rsid w:val="007F6E27"/>
    <w:pPr>
      <w:spacing w:before="100" w:beforeAutospacing="1" w:after="100" w:afterAutospacing="1" w:line="240" w:lineRule="auto"/>
    </w:pPr>
    <w:rPr>
      <w:rFonts w:ascii="Times New Roman" w:eastAsia="Times New Roman" w:hAnsi="Times New Roman" w:cs="Times New Roman"/>
      <w:sz w:val="24"/>
      <w:szCs w:val="24"/>
      <w:lang w:eastAsia="en-ZA"/>
    </w:rPr>
  </w:style>
  <w:style w:type="paragraph" w:customStyle="1" w:styleId="c11">
    <w:name w:val="c11"/>
    <w:basedOn w:val="Normal"/>
    <w:rsid w:val="007F6E27"/>
    <w:pPr>
      <w:spacing w:before="100" w:beforeAutospacing="1" w:after="100" w:afterAutospacing="1" w:line="240" w:lineRule="auto"/>
    </w:pPr>
    <w:rPr>
      <w:rFonts w:ascii="Times New Roman" w:eastAsia="Times New Roman" w:hAnsi="Times New Roman" w:cs="Times New Roman"/>
      <w:sz w:val="24"/>
      <w:szCs w:val="24"/>
      <w:lang w:eastAsia="en-ZA"/>
    </w:rPr>
  </w:style>
  <w:style w:type="character" w:customStyle="1" w:styleId="c2">
    <w:name w:val="c2"/>
    <w:basedOn w:val="DefaultParagraphFont"/>
    <w:rsid w:val="007F6E27"/>
  </w:style>
  <w:style w:type="character" w:customStyle="1" w:styleId="apple-converted-space">
    <w:name w:val="apple-converted-space"/>
    <w:basedOn w:val="DefaultParagraphFont"/>
    <w:rsid w:val="007F6E27"/>
  </w:style>
</w:styles>
</file>

<file path=word/webSettings.xml><?xml version="1.0" encoding="utf-8"?>
<w:webSettings xmlns:r="http://schemas.openxmlformats.org/officeDocument/2006/relationships" xmlns:w="http://schemas.openxmlformats.org/wordprocessingml/2006/main">
  <w:divs>
    <w:div w:id="10181031">
      <w:bodyDiv w:val="1"/>
      <w:marLeft w:val="0"/>
      <w:marRight w:val="0"/>
      <w:marTop w:val="0"/>
      <w:marBottom w:val="0"/>
      <w:divBdr>
        <w:top w:val="none" w:sz="0" w:space="0" w:color="auto"/>
        <w:left w:val="none" w:sz="0" w:space="0" w:color="auto"/>
        <w:bottom w:val="none" w:sz="0" w:space="0" w:color="auto"/>
        <w:right w:val="none" w:sz="0" w:space="0" w:color="auto"/>
      </w:divBdr>
    </w:div>
    <w:div w:id="12145846">
      <w:bodyDiv w:val="1"/>
      <w:marLeft w:val="0"/>
      <w:marRight w:val="0"/>
      <w:marTop w:val="0"/>
      <w:marBottom w:val="0"/>
      <w:divBdr>
        <w:top w:val="none" w:sz="0" w:space="0" w:color="auto"/>
        <w:left w:val="none" w:sz="0" w:space="0" w:color="auto"/>
        <w:bottom w:val="none" w:sz="0" w:space="0" w:color="auto"/>
        <w:right w:val="none" w:sz="0" w:space="0" w:color="auto"/>
      </w:divBdr>
    </w:div>
    <w:div w:id="95105452">
      <w:bodyDiv w:val="1"/>
      <w:marLeft w:val="0"/>
      <w:marRight w:val="0"/>
      <w:marTop w:val="0"/>
      <w:marBottom w:val="0"/>
      <w:divBdr>
        <w:top w:val="none" w:sz="0" w:space="0" w:color="auto"/>
        <w:left w:val="none" w:sz="0" w:space="0" w:color="auto"/>
        <w:bottom w:val="none" w:sz="0" w:space="0" w:color="auto"/>
        <w:right w:val="none" w:sz="0" w:space="0" w:color="auto"/>
      </w:divBdr>
    </w:div>
    <w:div w:id="108857261">
      <w:bodyDiv w:val="1"/>
      <w:marLeft w:val="0"/>
      <w:marRight w:val="0"/>
      <w:marTop w:val="0"/>
      <w:marBottom w:val="0"/>
      <w:divBdr>
        <w:top w:val="none" w:sz="0" w:space="0" w:color="auto"/>
        <w:left w:val="none" w:sz="0" w:space="0" w:color="auto"/>
        <w:bottom w:val="none" w:sz="0" w:space="0" w:color="auto"/>
        <w:right w:val="none" w:sz="0" w:space="0" w:color="auto"/>
      </w:divBdr>
    </w:div>
    <w:div w:id="117528258">
      <w:bodyDiv w:val="1"/>
      <w:marLeft w:val="0"/>
      <w:marRight w:val="0"/>
      <w:marTop w:val="0"/>
      <w:marBottom w:val="0"/>
      <w:divBdr>
        <w:top w:val="none" w:sz="0" w:space="0" w:color="auto"/>
        <w:left w:val="none" w:sz="0" w:space="0" w:color="auto"/>
        <w:bottom w:val="none" w:sz="0" w:space="0" w:color="auto"/>
        <w:right w:val="none" w:sz="0" w:space="0" w:color="auto"/>
      </w:divBdr>
    </w:div>
    <w:div w:id="138545955">
      <w:bodyDiv w:val="1"/>
      <w:marLeft w:val="0"/>
      <w:marRight w:val="0"/>
      <w:marTop w:val="0"/>
      <w:marBottom w:val="0"/>
      <w:divBdr>
        <w:top w:val="none" w:sz="0" w:space="0" w:color="auto"/>
        <w:left w:val="none" w:sz="0" w:space="0" w:color="auto"/>
        <w:bottom w:val="none" w:sz="0" w:space="0" w:color="auto"/>
        <w:right w:val="none" w:sz="0" w:space="0" w:color="auto"/>
      </w:divBdr>
    </w:div>
    <w:div w:id="138575389">
      <w:bodyDiv w:val="1"/>
      <w:marLeft w:val="0"/>
      <w:marRight w:val="0"/>
      <w:marTop w:val="0"/>
      <w:marBottom w:val="0"/>
      <w:divBdr>
        <w:top w:val="none" w:sz="0" w:space="0" w:color="auto"/>
        <w:left w:val="none" w:sz="0" w:space="0" w:color="auto"/>
        <w:bottom w:val="none" w:sz="0" w:space="0" w:color="auto"/>
        <w:right w:val="none" w:sz="0" w:space="0" w:color="auto"/>
      </w:divBdr>
    </w:div>
    <w:div w:id="160170856">
      <w:bodyDiv w:val="1"/>
      <w:marLeft w:val="0"/>
      <w:marRight w:val="0"/>
      <w:marTop w:val="0"/>
      <w:marBottom w:val="0"/>
      <w:divBdr>
        <w:top w:val="none" w:sz="0" w:space="0" w:color="auto"/>
        <w:left w:val="none" w:sz="0" w:space="0" w:color="auto"/>
        <w:bottom w:val="none" w:sz="0" w:space="0" w:color="auto"/>
        <w:right w:val="none" w:sz="0" w:space="0" w:color="auto"/>
      </w:divBdr>
    </w:div>
    <w:div w:id="160462834">
      <w:bodyDiv w:val="1"/>
      <w:marLeft w:val="0"/>
      <w:marRight w:val="0"/>
      <w:marTop w:val="0"/>
      <w:marBottom w:val="0"/>
      <w:divBdr>
        <w:top w:val="none" w:sz="0" w:space="0" w:color="auto"/>
        <w:left w:val="none" w:sz="0" w:space="0" w:color="auto"/>
        <w:bottom w:val="none" w:sz="0" w:space="0" w:color="auto"/>
        <w:right w:val="none" w:sz="0" w:space="0" w:color="auto"/>
      </w:divBdr>
    </w:div>
    <w:div w:id="183598782">
      <w:bodyDiv w:val="1"/>
      <w:marLeft w:val="0"/>
      <w:marRight w:val="0"/>
      <w:marTop w:val="0"/>
      <w:marBottom w:val="0"/>
      <w:divBdr>
        <w:top w:val="none" w:sz="0" w:space="0" w:color="auto"/>
        <w:left w:val="none" w:sz="0" w:space="0" w:color="auto"/>
        <w:bottom w:val="none" w:sz="0" w:space="0" w:color="auto"/>
        <w:right w:val="none" w:sz="0" w:space="0" w:color="auto"/>
      </w:divBdr>
    </w:div>
    <w:div w:id="194732830">
      <w:bodyDiv w:val="1"/>
      <w:marLeft w:val="0"/>
      <w:marRight w:val="0"/>
      <w:marTop w:val="0"/>
      <w:marBottom w:val="0"/>
      <w:divBdr>
        <w:top w:val="none" w:sz="0" w:space="0" w:color="auto"/>
        <w:left w:val="none" w:sz="0" w:space="0" w:color="auto"/>
        <w:bottom w:val="none" w:sz="0" w:space="0" w:color="auto"/>
        <w:right w:val="none" w:sz="0" w:space="0" w:color="auto"/>
      </w:divBdr>
    </w:div>
    <w:div w:id="294531850">
      <w:bodyDiv w:val="1"/>
      <w:marLeft w:val="0"/>
      <w:marRight w:val="0"/>
      <w:marTop w:val="0"/>
      <w:marBottom w:val="0"/>
      <w:divBdr>
        <w:top w:val="none" w:sz="0" w:space="0" w:color="auto"/>
        <w:left w:val="none" w:sz="0" w:space="0" w:color="auto"/>
        <w:bottom w:val="none" w:sz="0" w:space="0" w:color="auto"/>
        <w:right w:val="none" w:sz="0" w:space="0" w:color="auto"/>
      </w:divBdr>
    </w:div>
    <w:div w:id="354961895">
      <w:bodyDiv w:val="1"/>
      <w:marLeft w:val="0"/>
      <w:marRight w:val="0"/>
      <w:marTop w:val="0"/>
      <w:marBottom w:val="0"/>
      <w:divBdr>
        <w:top w:val="none" w:sz="0" w:space="0" w:color="auto"/>
        <w:left w:val="none" w:sz="0" w:space="0" w:color="auto"/>
        <w:bottom w:val="none" w:sz="0" w:space="0" w:color="auto"/>
        <w:right w:val="none" w:sz="0" w:space="0" w:color="auto"/>
      </w:divBdr>
    </w:div>
    <w:div w:id="437061634">
      <w:bodyDiv w:val="1"/>
      <w:marLeft w:val="0"/>
      <w:marRight w:val="0"/>
      <w:marTop w:val="0"/>
      <w:marBottom w:val="0"/>
      <w:divBdr>
        <w:top w:val="none" w:sz="0" w:space="0" w:color="auto"/>
        <w:left w:val="none" w:sz="0" w:space="0" w:color="auto"/>
        <w:bottom w:val="none" w:sz="0" w:space="0" w:color="auto"/>
        <w:right w:val="none" w:sz="0" w:space="0" w:color="auto"/>
      </w:divBdr>
    </w:div>
    <w:div w:id="541942251">
      <w:bodyDiv w:val="1"/>
      <w:marLeft w:val="0"/>
      <w:marRight w:val="0"/>
      <w:marTop w:val="0"/>
      <w:marBottom w:val="0"/>
      <w:divBdr>
        <w:top w:val="none" w:sz="0" w:space="0" w:color="auto"/>
        <w:left w:val="none" w:sz="0" w:space="0" w:color="auto"/>
        <w:bottom w:val="none" w:sz="0" w:space="0" w:color="auto"/>
        <w:right w:val="none" w:sz="0" w:space="0" w:color="auto"/>
      </w:divBdr>
    </w:div>
    <w:div w:id="582764677">
      <w:bodyDiv w:val="1"/>
      <w:marLeft w:val="0"/>
      <w:marRight w:val="0"/>
      <w:marTop w:val="0"/>
      <w:marBottom w:val="0"/>
      <w:divBdr>
        <w:top w:val="none" w:sz="0" w:space="0" w:color="auto"/>
        <w:left w:val="none" w:sz="0" w:space="0" w:color="auto"/>
        <w:bottom w:val="none" w:sz="0" w:space="0" w:color="auto"/>
        <w:right w:val="none" w:sz="0" w:space="0" w:color="auto"/>
      </w:divBdr>
    </w:div>
    <w:div w:id="631791357">
      <w:bodyDiv w:val="1"/>
      <w:marLeft w:val="0"/>
      <w:marRight w:val="0"/>
      <w:marTop w:val="0"/>
      <w:marBottom w:val="0"/>
      <w:divBdr>
        <w:top w:val="none" w:sz="0" w:space="0" w:color="auto"/>
        <w:left w:val="none" w:sz="0" w:space="0" w:color="auto"/>
        <w:bottom w:val="none" w:sz="0" w:space="0" w:color="auto"/>
        <w:right w:val="none" w:sz="0" w:space="0" w:color="auto"/>
      </w:divBdr>
    </w:div>
    <w:div w:id="720784587">
      <w:bodyDiv w:val="1"/>
      <w:marLeft w:val="0"/>
      <w:marRight w:val="0"/>
      <w:marTop w:val="0"/>
      <w:marBottom w:val="0"/>
      <w:divBdr>
        <w:top w:val="none" w:sz="0" w:space="0" w:color="auto"/>
        <w:left w:val="none" w:sz="0" w:space="0" w:color="auto"/>
        <w:bottom w:val="none" w:sz="0" w:space="0" w:color="auto"/>
        <w:right w:val="none" w:sz="0" w:space="0" w:color="auto"/>
      </w:divBdr>
    </w:div>
    <w:div w:id="800073130">
      <w:bodyDiv w:val="1"/>
      <w:marLeft w:val="0"/>
      <w:marRight w:val="0"/>
      <w:marTop w:val="0"/>
      <w:marBottom w:val="0"/>
      <w:divBdr>
        <w:top w:val="none" w:sz="0" w:space="0" w:color="auto"/>
        <w:left w:val="none" w:sz="0" w:space="0" w:color="auto"/>
        <w:bottom w:val="none" w:sz="0" w:space="0" w:color="auto"/>
        <w:right w:val="none" w:sz="0" w:space="0" w:color="auto"/>
      </w:divBdr>
    </w:div>
    <w:div w:id="816144660">
      <w:bodyDiv w:val="1"/>
      <w:marLeft w:val="0"/>
      <w:marRight w:val="0"/>
      <w:marTop w:val="0"/>
      <w:marBottom w:val="0"/>
      <w:divBdr>
        <w:top w:val="none" w:sz="0" w:space="0" w:color="auto"/>
        <w:left w:val="none" w:sz="0" w:space="0" w:color="auto"/>
        <w:bottom w:val="none" w:sz="0" w:space="0" w:color="auto"/>
        <w:right w:val="none" w:sz="0" w:space="0" w:color="auto"/>
      </w:divBdr>
    </w:div>
    <w:div w:id="897937148">
      <w:bodyDiv w:val="1"/>
      <w:marLeft w:val="0"/>
      <w:marRight w:val="0"/>
      <w:marTop w:val="0"/>
      <w:marBottom w:val="0"/>
      <w:divBdr>
        <w:top w:val="none" w:sz="0" w:space="0" w:color="auto"/>
        <w:left w:val="none" w:sz="0" w:space="0" w:color="auto"/>
        <w:bottom w:val="none" w:sz="0" w:space="0" w:color="auto"/>
        <w:right w:val="none" w:sz="0" w:space="0" w:color="auto"/>
      </w:divBdr>
    </w:div>
    <w:div w:id="924072628">
      <w:bodyDiv w:val="1"/>
      <w:marLeft w:val="0"/>
      <w:marRight w:val="0"/>
      <w:marTop w:val="0"/>
      <w:marBottom w:val="0"/>
      <w:divBdr>
        <w:top w:val="none" w:sz="0" w:space="0" w:color="auto"/>
        <w:left w:val="none" w:sz="0" w:space="0" w:color="auto"/>
        <w:bottom w:val="none" w:sz="0" w:space="0" w:color="auto"/>
        <w:right w:val="none" w:sz="0" w:space="0" w:color="auto"/>
      </w:divBdr>
    </w:div>
    <w:div w:id="928349289">
      <w:bodyDiv w:val="1"/>
      <w:marLeft w:val="0"/>
      <w:marRight w:val="0"/>
      <w:marTop w:val="0"/>
      <w:marBottom w:val="0"/>
      <w:divBdr>
        <w:top w:val="none" w:sz="0" w:space="0" w:color="auto"/>
        <w:left w:val="none" w:sz="0" w:space="0" w:color="auto"/>
        <w:bottom w:val="none" w:sz="0" w:space="0" w:color="auto"/>
        <w:right w:val="none" w:sz="0" w:space="0" w:color="auto"/>
      </w:divBdr>
    </w:div>
    <w:div w:id="932862455">
      <w:bodyDiv w:val="1"/>
      <w:marLeft w:val="0"/>
      <w:marRight w:val="0"/>
      <w:marTop w:val="0"/>
      <w:marBottom w:val="0"/>
      <w:divBdr>
        <w:top w:val="none" w:sz="0" w:space="0" w:color="auto"/>
        <w:left w:val="none" w:sz="0" w:space="0" w:color="auto"/>
        <w:bottom w:val="none" w:sz="0" w:space="0" w:color="auto"/>
        <w:right w:val="none" w:sz="0" w:space="0" w:color="auto"/>
      </w:divBdr>
    </w:div>
    <w:div w:id="964846989">
      <w:bodyDiv w:val="1"/>
      <w:marLeft w:val="0"/>
      <w:marRight w:val="0"/>
      <w:marTop w:val="0"/>
      <w:marBottom w:val="0"/>
      <w:divBdr>
        <w:top w:val="none" w:sz="0" w:space="0" w:color="auto"/>
        <w:left w:val="none" w:sz="0" w:space="0" w:color="auto"/>
        <w:bottom w:val="none" w:sz="0" w:space="0" w:color="auto"/>
        <w:right w:val="none" w:sz="0" w:space="0" w:color="auto"/>
      </w:divBdr>
    </w:div>
    <w:div w:id="1013532630">
      <w:bodyDiv w:val="1"/>
      <w:marLeft w:val="0"/>
      <w:marRight w:val="0"/>
      <w:marTop w:val="0"/>
      <w:marBottom w:val="0"/>
      <w:divBdr>
        <w:top w:val="none" w:sz="0" w:space="0" w:color="auto"/>
        <w:left w:val="none" w:sz="0" w:space="0" w:color="auto"/>
        <w:bottom w:val="none" w:sz="0" w:space="0" w:color="auto"/>
        <w:right w:val="none" w:sz="0" w:space="0" w:color="auto"/>
      </w:divBdr>
    </w:div>
    <w:div w:id="1014771274">
      <w:bodyDiv w:val="1"/>
      <w:marLeft w:val="0"/>
      <w:marRight w:val="0"/>
      <w:marTop w:val="0"/>
      <w:marBottom w:val="0"/>
      <w:divBdr>
        <w:top w:val="none" w:sz="0" w:space="0" w:color="auto"/>
        <w:left w:val="none" w:sz="0" w:space="0" w:color="auto"/>
        <w:bottom w:val="none" w:sz="0" w:space="0" w:color="auto"/>
        <w:right w:val="none" w:sz="0" w:space="0" w:color="auto"/>
      </w:divBdr>
    </w:div>
    <w:div w:id="1081178117">
      <w:bodyDiv w:val="1"/>
      <w:marLeft w:val="0"/>
      <w:marRight w:val="0"/>
      <w:marTop w:val="0"/>
      <w:marBottom w:val="0"/>
      <w:divBdr>
        <w:top w:val="none" w:sz="0" w:space="0" w:color="auto"/>
        <w:left w:val="none" w:sz="0" w:space="0" w:color="auto"/>
        <w:bottom w:val="none" w:sz="0" w:space="0" w:color="auto"/>
        <w:right w:val="none" w:sz="0" w:space="0" w:color="auto"/>
      </w:divBdr>
    </w:div>
    <w:div w:id="1137986786">
      <w:bodyDiv w:val="1"/>
      <w:marLeft w:val="0"/>
      <w:marRight w:val="0"/>
      <w:marTop w:val="0"/>
      <w:marBottom w:val="0"/>
      <w:divBdr>
        <w:top w:val="none" w:sz="0" w:space="0" w:color="auto"/>
        <w:left w:val="none" w:sz="0" w:space="0" w:color="auto"/>
        <w:bottom w:val="none" w:sz="0" w:space="0" w:color="auto"/>
        <w:right w:val="none" w:sz="0" w:space="0" w:color="auto"/>
      </w:divBdr>
    </w:div>
    <w:div w:id="1210533052">
      <w:bodyDiv w:val="1"/>
      <w:marLeft w:val="0"/>
      <w:marRight w:val="0"/>
      <w:marTop w:val="0"/>
      <w:marBottom w:val="0"/>
      <w:divBdr>
        <w:top w:val="none" w:sz="0" w:space="0" w:color="auto"/>
        <w:left w:val="none" w:sz="0" w:space="0" w:color="auto"/>
        <w:bottom w:val="none" w:sz="0" w:space="0" w:color="auto"/>
        <w:right w:val="none" w:sz="0" w:space="0" w:color="auto"/>
      </w:divBdr>
    </w:div>
    <w:div w:id="1353334820">
      <w:bodyDiv w:val="1"/>
      <w:marLeft w:val="0"/>
      <w:marRight w:val="0"/>
      <w:marTop w:val="0"/>
      <w:marBottom w:val="0"/>
      <w:divBdr>
        <w:top w:val="none" w:sz="0" w:space="0" w:color="auto"/>
        <w:left w:val="none" w:sz="0" w:space="0" w:color="auto"/>
        <w:bottom w:val="none" w:sz="0" w:space="0" w:color="auto"/>
        <w:right w:val="none" w:sz="0" w:space="0" w:color="auto"/>
      </w:divBdr>
    </w:div>
    <w:div w:id="1421566081">
      <w:bodyDiv w:val="1"/>
      <w:marLeft w:val="0"/>
      <w:marRight w:val="0"/>
      <w:marTop w:val="0"/>
      <w:marBottom w:val="0"/>
      <w:divBdr>
        <w:top w:val="none" w:sz="0" w:space="0" w:color="auto"/>
        <w:left w:val="none" w:sz="0" w:space="0" w:color="auto"/>
        <w:bottom w:val="none" w:sz="0" w:space="0" w:color="auto"/>
        <w:right w:val="none" w:sz="0" w:space="0" w:color="auto"/>
      </w:divBdr>
    </w:div>
    <w:div w:id="1423991763">
      <w:bodyDiv w:val="1"/>
      <w:marLeft w:val="0"/>
      <w:marRight w:val="0"/>
      <w:marTop w:val="0"/>
      <w:marBottom w:val="0"/>
      <w:divBdr>
        <w:top w:val="none" w:sz="0" w:space="0" w:color="auto"/>
        <w:left w:val="none" w:sz="0" w:space="0" w:color="auto"/>
        <w:bottom w:val="none" w:sz="0" w:space="0" w:color="auto"/>
        <w:right w:val="none" w:sz="0" w:space="0" w:color="auto"/>
      </w:divBdr>
    </w:div>
    <w:div w:id="1433085152">
      <w:bodyDiv w:val="1"/>
      <w:marLeft w:val="0"/>
      <w:marRight w:val="0"/>
      <w:marTop w:val="0"/>
      <w:marBottom w:val="0"/>
      <w:divBdr>
        <w:top w:val="none" w:sz="0" w:space="0" w:color="auto"/>
        <w:left w:val="none" w:sz="0" w:space="0" w:color="auto"/>
        <w:bottom w:val="none" w:sz="0" w:space="0" w:color="auto"/>
        <w:right w:val="none" w:sz="0" w:space="0" w:color="auto"/>
      </w:divBdr>
    </w:div>
    <w:div w:id="1513108098">
      <w:bodyDiv w:val="1"/>
      <w:marLeft w:val="0"/>
      <w:marRight w:val="0"/>
      <w:marTop w:val="0"/>
      <w:marBottom w:val="0"/>
      <w:divBdr>
        <w:top w:val="none" w:sz="0" w:space="0" w:color="auto"/>
        <w:left w:val="none" w:sz="0" w:space="0" w:color="auto"/>
        <w:bottom w:val="none" w:sz="0" w:space="0" w:color="auto"/>
        <w:right w:val="none" w:sz="0" w:space="0" w:color="auto"/>
      </w:divBdr>
    </w:div>
    <w:div w:id="1633555956">
      <w:bodyDiv w:val="1"/>
      <w:marLeft w:val="0"/>
      <w:marRight w:val="0"/>
      <w:marTop w:val="0"/>
      <w:marBottom w:val="0"/>
      <w:divBdr>
        <w:top w:val="none" w:sz="0" w:space="0" w:color="auto"/>
        <w:left w:val="none" w:sz="0" w:space="0" w:color="auto"/>
        <w:bottom w:val="none" w:sz="0" w:space="0" w:color="auto"/>
        <w:right w:val="none" w:sz="0" w:space="0" w:color="auto"/>
      </w:divBdr>
    </w:div>
    <w:div w:id="1669482918">
      <w:bodyDiv w:val="1"/>
      <w:marLeft w:val="0"/>
      <w:marRight w:val="0"/>
      <w:marTop w:val="0"/>
      <w:marBottom w:val="0"/>
      <w:divBdr>
        <w:top w:val="none" w:sz="0" w:space="0" w:color="auto"/>
        <w:left w:val="none" w:sz="0" w:space="0" w:color="auto"/>
        <w:bottom w:val="none" w:sz="0" w:space="0" w:color="auto"/>
        <w:right w:val="none" w:sz="0" w:space="0" w:color="auto"/>
      </w:divBdr>
    </w:div>
    <w:div w:id="1708603583">
      <w:bodyDiv w:val="1"/>
      <w:marLeft w:val="0"/>
      <w:marRight w:val="0"/>
      <w:marTop w:val="0"/>
      <w:marBottom w:val="0"/>
      <w:divBdr>
        <w:top w:val="none" w:sz="0" w:space="0" w:color="auto"/>
        <w:left w:val="none" w:sz="0" w:space="0" w:color="auto"/>
        <w:bottom w:val="none" w:sz="0" w:space="0" w:color="auto"/>
        <w:right w:val="none" w:sz="0" w:space="0" w:color="auto"/>
      </w:divBdr>
    </w:div>
    <w:div w:id="1747455703">
      <w:bodyDiv w:val="1"/>
      <w:marLeft w:val="0"/>
      <w:marRight w:val="0"/>
      <w:marTop w:val="0"/>
      <w:marBottom w:val="0"/>
      <w:divBdr>
        <w:top w:val="none" w:sz="0" w:space="0" w:color="auto"/>
        <w:left w:val="none" w:sz="0" w:space="0" w:color="auto"/>
        <w:bottom w:val="none" w:sz="0" w:space="0" w:color="auto"/>
        <w:right w:val="none" w:sz="0" w:space="0" w:color="auto"/>
      </w:divBdr>
    </w:div>
    <w:div w:id="1764104032">
      <w:bodyDiv w:val="1"/>
      <w:marLeft w:val="0"/>
      <w:marRight w:val="0"/>
      <w:marTop w:val="0"/>
      <w:marBottom w:val="0"/>
      <w:divBdr>
        <w:top w:val="none" w:sz="0" w:space="0" w:color="auto"/>
        <w:left w:val="none" w:sz="0" w:space="0" w:color="auto"/>
        <w:bottom w:val="none" w:sz="0" w:space="0" w:color="auto"/>
        <w:right w:val="none" w:sz="0" w:space="0" w:color="auto"/>
      </w:divBdr>
    </w:div>
    <w:div w:id="1768188062">
      <w:bodyDiv w:val="1"/>
      <w:marLeft w:val="0"/>
      <w:marRight w:val="0"/>
      <w:marTop w:val="0"/>
      <w:marBottom w:val="0"/>
      <w:divBdr>
        <w:top w:val="none" w:sz="0" w:space="0" w:color="auto"/>
        <w:left w:val="none" w:sz="0" w:space="0" w:color="auto"/>
        <w:bottom w:val="none" w:sz="0" w:space="0" w:color="auto"/>
        <w:right w:val="none" w:sz="0" w:space="0" w:color="auto"/>
      </w:divBdr>
    </w:div>
    <w:div w:id="1778521153">
      <w:bodyDiv w:val="1"/>
      <w:marLeft w:val="0"/>
      <w:marRight w:val="0"/>
      <w:marTop w:val="0"/>
      <w:marBottom w:val="0"/>
      <w:divBdr>
        <w:top w:val="none" w:sz="0" w:space="0" w:color="auto"/>
        <w:left w:val="none" w:sz="0" w:space="0" w:color="auto"/>
        <w:bottom w:val="none" w:sz="0" w:space="0" w:color="auto"/>
        <w:right w:val="none" w:sz="0" w:space="0" w:color="auto"/>
      </w:divBdr>
    </w:div>
    <w:div w:id="1825194791">
      <w:bodyDiv w:val="1"/>
      <w:marLeft w:val="0"/>
      <w:marRight w:val="0"/>
      <w:marTop w:val="0"/>
      <w:marBottom w:val="0"/>
      <w:divBdr>
        <w:top w:val="none" w:sz="0" w:space="0" w:color="auto"/>
        <w:left w:val="none" w:sz="0" w:space="0" w:color="auto"/>
        <w:bottom w:val="none" w:sz="0" w:space="0" w:color="auto"/>
        <w:right w:val="none" w:sz="0" w:space="0" w:color="auto"/>
      </w:divBdr>
    </w:div>
    <w:div w:id="1849514441">
      <w:bodyDiv w:val="1"/>
      <w:marLeft w:val="0"/>
      <w:marRight w:val="0"/>
      <w:marTop w:val="0"/>
      <w:marBottom w:val="0"/>
      <w:divBdr>
        <w:top w:val="none" w:sz="0" w:space="0" w:color="auto"/>
        <w:left w:val="none" w:sz="0" w:space="0" w:color="auto"/>
        <w:bottom w:val="none" w:sz="0" w:space="0" w:color="auto"/>
        <w:right w:val="none" w:sz="0" w:space="0" w:color="auto"/>
      </w:divBdr>
    </w:div>
    <w:div w:id="1851330531">
      <w:bodyDiv w:val="1"/>
      <w:marLeft w:val="0"/>
      <w:marRight w:val="0"/>
      <w:marTop w:val="0"/>
      <w:marBottom w:val="0"/>
      <w:divBdr>
        <w:top w:val="none" w:sz="0" w:space="0" w:color="auto"/>
        <w:left w:val="none" w:sz="0" w:space="0" w:color="auto"/>
        <w:bottom w:val="none" w:sz="0" w:space="0" w:color="auto"/>
        <w:right w:val="none" w:sz="0" w:space="0" w:color="auto"/>
      </w:divBdr>
    </w:div>
    <w:div w:id="1868830643">
      <w:bodyDiv w:val="1"/>
      <w:marLeft w:val="0"/>
      <w:marRight w:val="0"/>
      <w:marTop w:val="0"/>
      <w:marBottom w:val="0"/>
      <w:divBdr>
        <w:top w:val="none" w:sz="0" w:space="0" w:color="auto"/>
        <w:left w:val="none" w:sz="0" w:space="0" w:color="auto"/>
        <w:bottom w:val="none" w:sz="0" w:space="0" w:color="auto"/>
        <w:right w:val="none" w:sz="0" w:space="0" w:color="auto"/>
      </w:divBdr>
    </w:div>
    <w:div w:id="1907104060">
      <w:bodyDiv w:val="1"/>
      <w:marLeft w:val="0"/>
      <w:marRight w:val="0"/>
      <w:marTop w:val="0"/>
      <w:marBottom w:val="0"/>
      <w:divBdr>
        <w:top w:val="none" w:sz="0" w:space="0" w:color="auto"/>
        <w:left w:val="none" w:sz="0" w:space="0" w:color="auto"/>
        <w:bottom w:val="none" w:sz="0" w:space="0" w:color="auto"/>
        <w:right w:val="none" w:sz="0" w:space="0" w:color="auto"/>
      </w:divBdr>
    </w:div>
    <w:div w:id="1932279811">
      <w:bodyDiv w:val="1"/>
      <w:marLeft w:val="0"/>
      <w:marRight w:val="0"/>
      <w:marTop w:val="0"/>
      <w:marBottom w:val="0"/>
      <w:divBdr>
        <w:top w:val="none" w:sz="0" w:space="0" w:color="auto"/>
        <w:left w:val="none" w:sz="0" w:space="0" w:color="auto"/>
        <w:bottom w:val="none" w:sz="0" w:space="0" w:color="auto"/>
        <w:right w:val="none" w:sz="0" w:space="0" w:color="auto"/>
      </w:divBdr>
    </w:div>
    <w:div w:id="2006735880">
      <w:bodyDiv w:val="1"/>
      <w:marLeft w:val="0"/>
      <w:marRight w:val="0"/>
      <w:marTop w:val="0"/>
      <w:marBottom w:val="0"/>
      <w:divBdr>
        <w:top w:val="none" w:sz="0" w:space="0" w:color="auto"/>
        <w:left w:val="none" w:sz="0" w:space="0" w:color="auto"/>
        <w:bottom w:val="none" w:sz="0" w:space="0" w:color="auto"/>
        <w:right w:val="none" w:sz="0" w:space="0" w:color="auto"/>
      </w:divBdr>
    </w:div>
    <w:div w:id="2008482986">
      <w:bodyDiv w:val="1"/>
      <w:marLeft w:val="0"/>
      <w:marRight w:val="0"/>
      <w:marTop w:val="0"/>
      <w:marBottom w:val="0"/>
      <w:divBdr>
        <w:top w:val="none" w:sz="0" w:space="0" w:color="auto"/>
        <w:left w:val="none" w:sz="0" w:space="0" w:color="auto"/>
        <w:bottom w:val="none" w:sz="0" w:space="0" w:color="auto"/>
        <w:right w:val="none" w:sz="0" w:space="0" w:color="auto"/>
      </w:divBdr>
    </w:div>
    <w:div w:id="20707656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19" Type="http://schemas.microsoft.com/office/2007/relationships/stylesWithEffects" Target="stylesWithEffects.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3E3A8EC-1E33-4AF9-8B2D-77D57FC030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534</TotalTime>
  <Pages>4</Pages>
  <Words>551</Words>
  <Characters>3147</Characters>
  <Application>Microsoft Office Word</Application>
  <DocSecurity>0</DocSecurity>
  <Lines>26</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3691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User</cp:lastModifiedBy>
  <cp:revision>46</cp:revision>
  <cp:lastPrinted>2015-01-29T07:25:00Z</cp:lastPrinted>
  <dcterms:created xsi:type="dcterms:W3CDTF">2015-02-01T14:42:00Z</dcterms:created>
  <dcterms:modified xsi:type="dcterms:W3CDTF">2015-11-14T06:56:00Z</dcterms:modified>
</cp:coreProperties>
</file>